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AF" w:rsidRDefault="007C1DAF" w:rsidP="005E5E46">
      <w:pPr>
        <w:widowControl w:val="0"/>
        <w:shd w:val="clear" w:color="auto" w:fill="FFFFFF"/>
        <w:autoSpaceDE w:val="0"/>
        <w:autoSpaceDN w:val="0"/>
        <w:adjustRightInd w:val="0"/>
        <w:spacing w:after="0" w:line="240" w:lineRule="auto"/>
        <w:ind w:right="-31"/>
        <w:jc w:val="center"/>
        <w:rPr>
          <w:rFonts w:ascii="Times New Roman" w:hAnsi="Times New Roman" w:cs="Times New Roman"/>
          <w:b/>
          <w:bCs/>
          <w:sz w:val="24"/>
          <w:szCs w:val="24"/>
          <w:lang w:eastAsia="ru-RU"/>
        </w:rPr>
      </w:pPr>
    </w:p>
    <w:p w:rsidR="0096617F" w:rsidRDefault="0096617F" w:rsidP="005E5E46">
      <w:pPr>
        <w:widowControl w:val="0"/>
        <w:shd w:val="clear" w:color="auto" w:fill="FFFFFF"/>
        <w:autoSpaceDE w:val="0"/>
        <w:autoSpaceDN w:val="0"/>
        <w:adjustRightInd w:val="0"/>
        <w:spacing w:after="0" w:line="240" w:lineRule="auto"/>
        <w:ind w:right="-31"/>
        <w:jc w:val="center"/>
        <w:rPr>
          <w:rFonts w:ascii="Times New Roman" w:hAnsi="Times New Roman" w:cs="Times New Roman"/>
          <w:b/>
          <w:bCs/>
          <w:sz w:val="24"/>
          <w:szCs w:val="24"/>
          <w:lang w:eastAsia="ru-RU"/>
        </w:rPr>
      </w:pPr>
      <w:bookmarkStart w:id="0" w:name="_GoBack"/>
      <w:bookmarkEnd w:id="0"/>
      <w:r w:rsidRPr="000D144B">
        <w:rPr>
          <w:rFonts w:ascii="Times New Roman" w:hAnsi="Times New Roman" w:cs="Times New Roman"/>
          <w:b/>
          <w:bCs/>
          <w:sz w:val="24"/>
          <w:szCs w:val="24"/>
          <w:lang w:eastAsia="ru-RU"/>
        </w:rPr>
        <w:t>Договор о закупке</w:t>
      </w:r>
      <w:r w:rsidR="00295765">
        <w:rPr>
          <w:rFonts w:ascii="Times New Roman" w:hAnsi="Times New Roman" w:cs="Times New Roman"/>
          <w:b/>
          <w:bCs/>
          <w:sz w:val="24"/>
          <w:szCs w:val="24"/>
          <w:lang w:eastAsia="ru-RU"/>
        </w:rPr>
        <w:t xml:space="preserve"> </w:t>
      </w:r>
      <w:r w:rsidR="00205FF9">
        <w:rPr>
          <w:rFonts w:ascii="Times New Roman" w:hAnsi="Times New Roman" w:cs="Times New Roman"/>
          <w:b/>
          <w:bCs/>
          <w:sz w:val="24"/>
          <w:szCs w:val="24"/>
          <w:lang w:eastAsia="ru-RU"/>
        </w:rPr>
        <w:t>т</w:t>
      </w:r>
      <w:r w:rsidR="00295765">
        <w:rPr>
          <w:rFonts w:ascii="Times New Roman" w:hAnsi="Times New Roman" w:cs="Times New Roman"/>
          <w:b/>
          <w:bCs/>
          <w:sz w:val="24"/>
          <w:szCs w:val="24"/>
          <w:lang w:eastAsia="ru-RU"/>
        </w:rPr>
        <w:t>овара</w:t>
      </w:r>
      <w:r w:rsidRPr="000D144B">
        <w:rPr>
          <w:rFonts w:ascii="Times New Roman" w:hAnsi="Times New Roman" w:cs="Times New Roman"/>
          <w:b/>
          <w:bCs/>
          <w:sz w:val="24"/>
          <w:szCs w:val="24"/>
          <w:lang w:eastAsia="ru-RU"/>
        </w:rPr>
        <w:t xml:space="preserve"> № _______</w:t>
      </w:r>
    </w:p>
    <w:p w:rsidR="0096617F" w:rsidRDefault="0096617F" w:rsidP="005E5E46">
      <w:pPr>
        <w:widowControl w:val="0"/>
        <w:shd w:val="clear" w:color="auto" w:fill="FFFFFF"/>
        <w:autoSpaceDE w:val="0"/>
        <w:autoSpaceDN w:val="0"/>
        <w:adjustRightInd w:val="0"/>
        <w:spacing w:after="0" w:line="240" w:lineRule="auto"/>
        <w:ind w:right="-31"/>
        <w:jc w:val="center"/>
        <w:rPr>
          <w:rFonts w:ascii="Times New Roman" w:hAnsi="Times New Roman" w:cs="Times New Roman"/>
          <w:b/>
          <w:bCs/>
          <w:sz w:val="24"/>
          <w:szCs w:val="24"/>
          <w:lang w:eastAsia="ru-RU"/>
        </w:rPr>
      </w:pPr>
    </w:p>
    <w:p w:rsidR="0096617F" w:rsidRPr="000D144B" w:rsidRDefault="0096617F" w:rsidP="005E5E46">
      <w:pPr>
        <w:widowControl w:val="0"/>
        <w:shd w:val="clear" w:color="auto" w:fill="FFFFFF"/>
        <w:autoSpaceDE w:val="0"/>
        <w:autoSpaceDN w:val="0"/>
        <w:adjustRightInd w:val="0"/>
        <w:spacing w:after="0" w:line="240" w:lineRule="auto"/>
        <w:ind w:right="-31"/>
        <w:jc w:val="center"/>
        <w:rPr>
          <w:rFonts w:ascii="Times New Roman" w:hAnsi="Times New Roman" w:cs="Times New Roman"/>
          <w:b/>
          <w:bCs/>
          <w:sz w:val="24"/>
          <w:szCs w:val="24"/>
          <w:lang w:eastAsia="ru-RU"/>
        </w:rPr>
      </w:pPr>
    </w:p>
    <w:p w:rsidR="0096617F" w:rsidRDefault="0096617F" w:rsidP="005E5E46">
      <w:pPr>
        <w:widowControl w:val="0"/>
        <w:shd w:val="clear" w:color="auto" w:fill="FFFFFF"/>
        <w:autoSpaceDE w:val="0"/>
        <w:autoSpaceDN w:val="0"/>
        <w:adjustRightInd w:val="0"/>
        <w:spacing w:after="0" w:line="240" w:lineRule="auto"/>
        <w:ind w:right="-31"/>
        <w:jc w:val="both"/>
        <w:rPr>
          <w:rFonts w:ascii="Times New Roman" w:hAnsi="Times New Roman" w:cs="Times New Roman"/>
          <w:sz w:val="24"/>
          <w:szCs w:val="24"/>
          <w:lang w:eastAsia="ru-RU"/>
        </w:rPr>
      </w:pPr>
      <w:r w:rsidRPr="000D144B">
        <w:rPr>
          <w:rFonts w:ascii="Times New Roman" w:hAnsi="Times New Roman" w:cs="Times New Roman"/>
          <w:spacing w:val="-15"/>
          <w:sz w:val="24"/>
          <w:szCs w:val="24"/>
          <w:lang w:eastAsia="ru-RU"/>
        </w:rPr>
        <w:t>г. Астана</w:t>
      </w:r>
      <w:r>
        <w:rPr>
          <w:rFonts w:ascii="Times New Roman" w:hAnsi="Times New Roman" w:cs="Times New Roman"/>
          <w:spacing w:val="-15"/>
          <w:sz w:val="24"/>
          <w:szCs w:val="24"/>
          <w:lang w:eastAsia="ru-RU"/>
        </w:rPr>
        <w:tab/>
      </w:r>
      <w:r>
        <w:rPr>
          <w:rFonts w:ascii="Times New Roman" w:hAnsi="Times New Roman" w:cs="Times New Roman"/>
          <w:spacing w:val="-15"/>
          <w:sz w:val="24"/>
          <w:szCs w:val="24"/>
          <w:lang w:eastAsia="ru-RU"/>
        </w:rPr>
        <w:tab/>
      </w:r>
      <w:r>
        <w:rPr>
          <w:rFonts w:ascii="Times New Roman" w:hAnsi="Times New Roman" w:cs="Times New Roman"/>
          <w:spacing w:val="-15"/>
          <w:sz w:val="24"/>
          <w:szCs w:val="24"/>
          <w:lang w:eastAsia="ru-RU"/>
        </w:rPr>
        <w:tab/>
      </w:r>
      <w:r>
        <w:rPr>
          <w:rFonts w:ascii="Times New Roman" w:hAnsi="Times New Roman" w:cs="Times New Roman"/>
          <w:spacing w:val="-15"/>
          <w:sz w:val="24"/>
          <w:szCs w:val="24"/>
          <w:lang w:eastAsia="ru-RU"/>
        </w:rPr>
        <w:tab/>
      </w:r>
      <w:r>
        <w:rPr>
          <w:rFonts w:ascii="Times New Roman" w:hAnsi="Times New Roman" w:cs="Times New Roman"/>
          <w:spacing w:val="-15"/>
          <w:sz w:val="24"/>
          <w:szCs w:val="24"/>
          <w:lang w:eastAsia="ru-RU"/>
        </w:rPr>
        <w:tab/>
      </w:r>
      <w:r>
        <w:rPr>
          <w:rFonts w:ascii="Times New Roman" w:hAnsi="Times New Roman" w:cs="Times New Roman"/>
          <w:spacing w:val="-15"/>
          <w:sz w:val="24"/>
          <w:szCs w:val="24"/>
          <w:lang w:eastAsia="ru-RU"/>
        </w:rPr>
        <w:tab/>
      </w:r>
      <w:r>
        <w:rPr>
          <w:rFonts w:ascii="Times New Roman" w:hAnsi="Times New Roman" w:cs="Times New Roman"/>
          <w:spacing w:val="-15"/>
          <w:sz w:val="24"/>
          <w:szCs w:val="24"/>
          <w:lang w:eastAsia="ru-RU"/>
        </w:rPr>
        <w:tab/>
      </w:r>
      <w:r>
        <w:rPr>
          <w:rFonts w:ascii="Times New Roman" w:hAnsi="Times New Roman" w:cs="Times New Roman"/>
          <w:spacing w:val="-15"/>
          <w:sz w:val="24"/>
          <w:szCs w:val="24"/>
          <w:lang w:eastAsia="ru-RU"/>
        </w:rPr>
        <w:tab/>
      </w:r>
      <w:r w:rsidRPr="000D144B">
        <w:rPr>
          <w:rFonts w:ascii="Times New Roman" w:hAnsi="Times New Roman" w:cs="Times New Roman"/>
          <w:sz w:val="24"/>
          <w:szCs w:val="24"/>
          <w:lang w:eastAsia="ru-RU"/>
        </w:rPr>
        <w:t>«</w:t>
      </w:r>
      <w:r>
        <w:rPr>
          <w:rFonts w:ascii="Times New Roman" w:hAnsi="Times New Roman" w:cs="Times New Roman"/>
          <w:sz w:val="24"/>
          <w:szCs w:val="24"/>
          <w:lang w:eastAsia="ru-RU"/>
        </w:rPr>
        <w:t>____</w:t>
      </w:r>
      <w:r w:rsidRPr="000D144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w:t>
      </w:r>
      <w:r w:rsidRPr="000D144B">
        <w:rPr>
          <w:rFonts w:ascii="Times New Roman" w:hAnsi="Times New Roman" w:cs="Times New Roman"/>
          <w:spacing w:val="-11"/>
          <w:sz w:val="24"/>
          <w:szCs w:val="24"/>
          <w:lang w:eastAsia="ru-RU"/>
        </w:rPr>
        <w:t>201</w:t>
      </w:r>
      <w:r>
        <w:rPr>
          <w:rFonts w:ascii="Times New Roman" w:hAnsi="Times New Roman" w:cs="Times New Roman"/>
          <w:spacing w:val="-11"/>
          <w:sz w:val="24"/>
          <w:szCs w:val="24"/>
          <w:lang w:eastAsia="ru-RU"/>
        </w:rPr>
        <w:t>5</w:t>
      </w:r>
      <w:r w:rsidRPr="000D144B">
        <w:rPr>
          <w:rFonts w:ascii="Times New Roman" w:hAnsi="Times New Roman" w:cs="Times New Roman"/>
          <w:spacing w:val="-11"/>
          <w:sz w:val="24"/>
          <w:szCs w:val="24"/>
          <w:lang w:eastAsia="ru-RU"/>
        </w:rPr>
        <w:t xml:space="preserve"> г</w:t>
      </w:r>
      <w:r>
        <w:rPr>
          <w:rFonts w:ascii="Times New Roman" w:hAnsi="Times New Roman" w:cs="Times New Roman"/>
          <w:spacing w:val="-11"/>
          <w:sz w:val="24"/>
          <w:szCs w:val="24"/>
          <w:lang w:eastAsia="ru-RU"/>
        </w:rPr>
        <w:t>ода</w:t>
      </w:r>
    </w:p>
    <w:p w:rsidR="0096617F" w:rsidRPr="000D144B" w:rsidRDefault="0096617F" w:rsidP="005E5E46">
      <w:pPr>
        <w:widowControl w:val="0"/>
        <w:shd w:val="clear" w:color="auto" w:fill="FFFFFF"/>
        <w:autoSpaceDE w:val="0"/>
        <w:autoSpaceDN w:val="0"/>
        <w:adjustRightInd w:val="0"/>
        <w:spacing w:after="0" w:line="240" w:lineRule="auto"/>
        <w:ind w:right="-31"/>
        <w:jc w:val="both"/>
        <w:rPr>
          <w:rFonts w:ascii="Times New Roman" w:hAnsi="Times New Roman" w:cs="Times New Roman"/>
          <w:spacing w:val="-11"/>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96617F" w:rsidRPr="000D144B" w:rsidRDefault="0096617F" w:rsidP="005E5E46">
      <w:pPr>
        <w:widowControl w:val="0"/>
        <w:shd w:val="clear" w:color="auto" w:fill="FFFFFF"/>
        <w:autoSpaceDE w:val="0"/>
        <w:autoSpaceDN w:val="0"/>
        <w:adjustRightInd w:val="0"/>
        <w:spacing w:after="0" w:line="240" w:lineRule="auto"/>
        <w:ind w:right="-31" w:firstLine="709"/>
        <w:jc w:val="both"/>
        <w:rPr>
          <w:rFonts w:ascii="Times New Roman" w:hAnsi="Times New Roman" w:cs="Times New Roman"/>
          <w:spacing w:val="-11"/>
          <w:sz w:val="24"/>
          <w:szCs w:val="24"/>
          <w:lang w:eastAsia="ru-RU"/>
        </w:rPr>
      </w:pPr>
    </w:p>
    <w:p w:rsidR="00205FF9" w:rsidRDefault="0096617F" w:rsidP="005E5E46">
      <w:pPr>
        <w:pStyle w:val="a4"/>
        <w:ind w:right="-31" w:firstLine="709"/>
        <w:jc w:val="both"/>
        <w:rPr>
          <w:rFonts w:ascii="Times New Roman" w:hAnsi="Times New Roman" w:cs="Times New Roman"/>
          <w:sz w:val="24"/>
          <w:szCs w:val="24"/>
        </w:rPr>
      </w:pPr>
      <w:r w:rsidRPr="000D144B">
        <w:rPr>
          <w:rFonts w:ascii="Times New Roman" w:hAnsi="Times New Roman" w:cs="Times New Roman"/>
          <w:b/>
          <w:bCs/>
          <w:sz w:val="24"/>
          <w:szCs w:val="24"/>
        </w:rPr>
        <w:t>Товарищество с ограниченной ответственностью «</w:t>
      </w:r>
      <w:proofErr w:type="spellStart"/>
      <w:r w:rsidRPr="000D144B">
        <w:rPr>
          <w:rFonts w:ascii="Times New Roman" w:hAnsi="Times New Roman" w:cs="Times New Roman"/>
          <w:b/>
          <w:bCs/>
          <w:sz w:val="24"/>
          <w:szCs w:val="24"/>
        </w:rPr>
        <w:t>КазМунайГаз</w:t>
      </w:r>
      <w:proofErr w:type="spellEnd"/>
      <w:r w:rsidRPr="000D144B">
        <w:rPr>
          <w:rFonts w:ascii="Times New Roman" w:hAnsi="Times New Roman" w:cs="Times New Roman"/>
          <w:b/>
          <w:bCs/>
          <w:sz w:val="24"/>
          <w:szCs w:val="24"/>
        </w:rPr>
        <w:t xml:space="preserve">-Сервис», </w:t>
      </w:r>
      <w:r w:rsidRPr="000D144B">
        <w:rPr>
          <w:rFonts w:ascii="Times New Roman" w:hAnsi="Times New Roman" w:cs="Times New Roman"/>
          <w:spacing w:val="-1"/>
          <w:sz w:val="24"/>
          <w:szCs w:val="24"/>
        </w:rPr>
        <w:t>именуемое в дальнейшем «Заказчик»,</w:t>
      </w:r>
      <w:r>
        <w:rPr>
          <w:rFonts w:ascii="Times New Roman" w:hAnsi="Times New Roman" w:cs="Times New Roman"/>
          <w:color w:val="000000"/>
          <w:sz w:val="24"/>
          <w:szCs w:val="24"/>
        </w:rPr>
        <w:t xml:space="preserve"> в лице заместителя генерального директора по производству </w:t>
      </w:r>
      <w:proofErr w:type="spellStart"/>
      <w:r w:rsidR="00B94891">
        <w:rPr>
          <w:rFonts w:ascii="Times New Roman" w:hAnsi="Times New Roman" w:cs="Times New Roman"/>
          <w:color w:val="000000"/>
          <w:sz w:val="24"/>
          <w:szCs w:val="24"/>
        </w:rPr>
        <w:t>Мукушева</w:t>
      </w:r>
      <w:proofErr w:type="spellEnd"/>
      <w:r w:rsidR="008462BD">
        <w:rPr>
          <w:rFonts w:ascii="Times New Roman" w:hAnsi="Times New Roman" w:cs="Times New Roman"/>
          <w:color w:val="000000"/>
          <w:sz w:val="24"/>
          <w:szCs w:val="24"/>
        </w:rPr>
        <w:t xml:space="preserve"> Б.Д., действующего на основании доверенности № 38 от 19.06.2015 года</w:t>
      </w:r>
      <w:r w:rsidR="00205FF9">
        <w:rPr>
          <w:rFonts w:ascii="Times New Roman" w:hAnsi="Times New Roman" w:cs="Times New Roman"/>
          <w:color w:val="000000"/>
          <w:sz w:val="24"/>
          <w:szCs w:val="24"/>
        </w:rPr>
        <w:t>,</w:t>
      </w:r>
      <w:r>
        <w:rPr>
          <w:rFonts w:ascii="Times New Roman" w:hAnsi="Times New Roman" w:cs="Times New Roman"/>
          <w:sz w:val="24"/>
          <w:szCs w:val="24"/>
        </w:rPr>
        <w:t xml:space="preserve"> </w:t>
      </w:r>
      <w:r w:rsidRPr="000D144B">
        <w:rPr>
          <w:rFonts w:ascii="Times New Roman" w:hAnsi="Times New Roman" w:cs="Times New Roman"/>
          <w:color w:val="000000"/>
          <w:sz w:val="24"/>
          <w:szCs w:val="24"/>
        </w:rPr>
        <w:t>с одной стороны,</w:t>
      </w:r>
    </w:p>
    <w:p w:rsidR="0096617F" w:rsidRPr="000D144B" w:rsidRDefault="0096617F" w:rsidP="005E5E46">
      <w:pPr>
        <w:pStyle w:val="a4"/>
        <w:ind w:right="-31" w:firstLine="709"/>
        <w:jc w:val="both"/>
        <w:rPr>
          <w:rFonts w:ascii="Times New Roman" w:hAnsi="Times New Roman" w:cs="Times New Roman"/>
          <w:sz w:val="24"/>
          <w:szCs w:val="24"/>
        </w:rPr>
      </w:pPr>
      <w:r w:rsidRPr="000D144B">
        <w:rPr>
          <w:rFonts w:ascii="Times New Roman" w:hAnsi="Times New Roman" w:cs="Times New Roman"/>
          <w:sz w:val="24"/>
          <w:szCs w:val="24"/>
        </w:rPr>
        <w:t>и</w:t>
      </w:r>
      <w:r w:rsidR="008462BD">
        <w:rPr>
          <w:rFonts w:ascii="Times New Roman" w:hAnsi="Times New Roman" w:cs="Times New Roman"/>
          <w:sz w:val="24"/>
          <w:szCs w:val="24"/>
        </w:rPr>
        <w:t xml:space="preserve"> _____________________________</w:t>
      </w:r>
      <w:r w:rsidRPr="000D144B">
        <w:rPr>
          <w:rFonts w:ascii="Times New Roman" w:hAnsi="Times New Roman" w:cs="Times New Roman"/>
          <w:b/>
          <w:bCs/>
          <w:sz w:val="24"/>
          <w:szCs w:val="24"/>
        </w:rPr>
        <w:t xml:space="preserve"> </w:t>
      </w:r>
      <w:r>
        <w:rPr>
          <w:rFonts w:ascii="Times New Roman" w:hAnsi="Times New Roman" w:cs="Times New Roman"/>
          <w:sz w:val="24"/>
          <w:szCs w:val="24"/>
        </w:rPr>
        <w:t>и</w:t>
      </w:r>
      <w:r w:rsidRPr="000D144B">
        <w:rPr>
          <w:rFonts w:ascii="Times New Roman" w:hAnsi="Times New Roman" w:cs="Times New Roman"/>
          <w:sz w:val="24"/>
          <w:szCs w:val="24"/>
        </w:rPr>
        <w:t>менуемое в д</w:t>
      </w:r>
      <w:r>
        <w:rPr>
          <w:rFonts w:ascii="Times New Roman" w:hAnsi="Times New Roman" w:cs="Times New Roman"/>
          <w:sz w:val="24"/>
          <w:szCs w:val="24"/>
        </w:rPr>
        <w:t xml:space="preserve">альнейшем </w:t>
      </w:r>
      <w:r w:rsidR="004A5A14">
        <w:rPr>
          <w:rFonts w:ascii="Times New Roman" w:hAnsi="Times New Roman" w:cs="Times New Roman"/>
          <w:sz w:val="24"/>
          <w:szCs w:val="24"/>
        </w:rPr>
        <w:t>«Поставщик</w:t>
      </w:r>
      <w:r>
        <w:rPr>
          <w:rFonts w:ascii="Times New Roman" w:hAnsi="Times New Roman" w:cs="Times New Roman"/>
          <w:sz w:val="24"/>
          <w:szCs w:val="24"/>
        </w:rPr>
        <w:t xml:space="preserve">», в лице </w:t>
      </w:r>
      <w:r w:rsidR="008462BD">
        <w:rPr>
          <w:rFonts w:ascii="Times New Roman" w:hAnsi="Times New Roman" w:cs="Times New Roman"/>
          <w:sz w:val="24"/>
          <w:szCs w:val="24"/>
        </w:rPr>
        <w:t>____________________________</w:t>
      </w:r>
      <w:r>
        <w:rPr>
          <w:rFonts w:ascii="Times New Roman" w:hAnsi="Times New Roman" w:cs="Times New Roman"/>
          <w:sz w:val="24"/>
          <w:szCs w:val="24"/>
        </w:rPr>
        <w:t>,</w:t>
      </w:r>
      <w:r w:rsidRPr="000D144B">
        <w:rPr>
          <w:rFonts w:ascii="Times New Roman" w:hAnsi="Times New Roman" w:cs="Times New Roman"/>
          <w:sz w:val="24"/>
          <w:szCs w:val="24"/>
        </w:rPr>
        <w:t xml:space="preserve"> действующего на о</w:t>
      </w:r>
      <w:r w:rsidR="008462BD">
        <w:rPr>
          <w:rFonts w:ascii="Times New Roman" w:hAnsi="Times New Roman" w:cs="Times New Roman"/>
          <w:sz w:val="24"/>
          <w:szCs w:val="24"/>
        </w:rPr>
        <w:t>сновании _________________</w:t>
      </w:r>
      <w:r w:rsidRPr="000D144B">
        <w:rPr>
          <w:rFonts w:ascii="Times New Roman" w:hAnsi="Times New Roman" w:cs="Times New Roman"/>
          <w:sz w:val="24"/>
          <w:szCs w:val="24"/>
        </w:rPr>
        <w:t>, с другой стороны,</w:t>
      </w:r>
      <w:r w:rsidR="008462BD">
        <w:rPr>
          <w:rFonts w:ascii="Times New Roman" w:hAnsi="Times New Roman" w:cs="Times New Roman"/>
          <w:sz w:val="24"/>
          <w:szCs w:val="24"/>
        </w:rPr>
        <w:t xml:space="preserve"> </w:t>
      </w:r>
      <w:r w:rsidRPr="000D144B">
        <w:rPr>
          <w:rFonts w:ascii="Times New Roman" w:hAnsi="Times New Roman" w:cs="Times New Roman"/>
          <w:sz w:val="24"/>
          <w:szCs w:val="24"/>
        </w:rPr>
        <w:t xml:space="preserve"> далее совместно именуемые «Стороны»,</w:t>
      </w:r>
      <w:r w:rsidR="00B94891">
        <w:rPr>
          <w:rFonts w:ascii="Times New Roman" w:hAnsi="Times New Roman" w:cs="Times New Roman"/>
          <w:sz w:val="24"/>
          <w:szCs w:val="24"/>
        </w:rPr>
        <w:t xml:space="preserve"> </w:t>
      </w:r>
      <w:r w:rsidRPr="000D144B">
        <w:rPr>
          <w:rFonts w:ascii="Times New Roman" w:hAnsi="Times New Roman" w:cs="Times New Roman"/>
          <w:sz w:val="24"/>
          <w:szCs w:val="24"/>
        </w:rPr>
        <w:t>а по отдельности «Сторона»,</w:t>
      </w:r>
      <w:r w:rsidR="008462BD">
        <w:rPr>
          <w:rFonts w:ascii="Times New Roman" w:hAnsi="Times New Roman" w:cs="Times New Roman"/>
          <w:color w:val="000000"/>
          <w:sz w:val="24"/>
          <w:szCs w:val="24"/>
        </w:rPr>
        <w:t xml:space="preserve"> </w:t>
      </w:r>
      <w:r w:rsidR="008462BD" w:rsidRPr="00B77015">
        <w:rPr>
          <w:rFonts w:ascii="Times New Roman" w:eastAsia="Times New Roman" w:hAnsi="Times New Roman" w:cs="Times New Roman"/>
          <w:sz w:val="24"/>
          <w:szCs w:val="24"/>
        </w:rPr>
        <w:t xml:space="preserve">руководствуясь  пунктом 97 </w:t>
      </w:r>
      <w:r w:rsidRPr="000D144B">
        <w:rPr>
          <w:rFonts w:ascii="Times New Roman" w:hAnsi="Times New Roman" w:cs="Times New Roman"/>
          <w:spacing w:val="-2"/>
          <w:sz w:val="24"/>
          <w:szCs w:val="24"/>
        </w:rPr>
        <w:t xml:space="preserve">Правил закупок товаров, работ и услуг акционерным </w:t>
      </w:r>
      <w:r w:rsidRPr="000D144B">
        <w:rPr>
          <w:rFonts w:ascii="Times New Roman" w:hAnsi="Times New Roman" w:cs="Times New Roman"/>
          <w:sz w:val="24"/>
          <w:szCs w:val="24"/>
        </w:rPr>
        <w:t>обществом «Фонд национального благосостояния «</w:t>
      </w:r>
      <w:proofErr w:type="spellStart"/>
      <w:r w:rsidRPr="000D144B">
        <w:rPr>
          <w:rFonts w:ascii="Times New Roman" w:hAnsi="Times New Roman" w:cs="Times New Roman"/>
          <w:sz w:val="24"/>
          <w:szCs w:val="24"/>
        </w:rPr>
        <w:t>Самрук-Казына</w:t>
      </w:r>
      <w:proofErr w:type="spellEnd"/>
      <w:r w:rsidRPr="000D144B">
        <w:rPr>
          <w:rFonts w:ascii="Times New Roman" w:hAnsi="Times New Roman" w:cs="Times New Roman"/>
          <w:sz w:val="24"/>
          <w:szCs w:val="24"/>
        </w:rPr>
        <w:t>» и</w:t>
      </w:r>
      <w:r w:rsidR="00B94891">
        <w:rPr>
          <w:rFonts w:ascii="Times New Roman" w:hAnsi="Times New Roman" w:cs="Times New Roman"/>
          <w:sz w:val="24"/>
          <w:szCs w:val="24"/>
        </w:rPr>
        <w:t xml:space="preserve"> </w:t>
      </w:r>
      <w:r w:rsidRPr="000D144B">
        <w:rPr>
          <w:rFonts w:ascii="Times New Roman" w:hAnsi="Times New Roman" w:cs="Times New Roman"/>
          <w:sz w:val="24"/>
          <w:szCs w:val="24"/>
        </w:rPr>
        <w:t>организациями, пятьдесят и более процентов голосующих акций (долей участия) которых прямо или косвенно принадлежат АО «</w:t>
      </w:r>
      <w:proofErr w:type="spellStart"/>
      <w:r w:rsidRPr="000D144B">
        <w:rPr>
          <w:rFonts w:ascii="Times New Roman" w:hAnsi="Times New Roman" w:cs="Times New Roman"/>
          <w:sz w:val="24"/>
          <w:szCs w:val="24"/>
        </w:rPr>
        <w:t>Самрук-Казына</w:t>
      </w:r>
      <w:proofErr w:type="spellEnd"/>
      <w:r w:rsidRPr="000D144B">
        <w:rPr>
          <w:rFonts w:ascii="Times New Roman" w:hAnsi="Times New Roman" w:cs="Times New Roman"/>
          <w:sz w:val="24"/>
          <w:szCs w:val="24"/>
        </w:rPr>
        <w:t xml:space="preserve">» на праве </w:t>
      </w:r>
      <w:r w:rsidRPr="000D144B">
        <w:rPr>
          <w:rFonts w:ascii="Times New Roman" w:hAnsi="Times New Roman" w:cs="Times New Roman"/>
          <w:spacing w:val="-1"/>
          <w:sz w:val="24"/>
          <w:szCs w:val="24"/>
        </w:rPr>
        <w:t xml:space="preserve">собственности или доверительного управления, утвержденных Советом директоров </w:t>
      </w:r>
      <w:r w:rsidRPr="000D144B">
        <w:rPr>
          <w:rFonts w:ascii="Times New Roman" w:hAnsi="Times New Roman" w:cs="Times New Roman"/>
          <w:sz w:val="24"/>
          <w:szCs w:val="24"/>
        </w:rPr>
        <w:t>АО «</w:t>
      </w:r>
      <w:proofErr w:type="spellStart"/>
      <w:r w:rsidRPr="000D144B">
        <w:rPr>
          <w:rFonts w:ascii="Times New Roman" w:hAnsi="Times New Roman" w:cs="Times New Roman"/>
          <w:sz w:val="24"/>
          <w:szCs w:val="24"/>
        </w:rPr>
        <w:t>Самрук-Казына</w:t>
      </w:r>
      <w:proofErr w:type="spellEnd"/>
      <w:r w:rsidRPr="000D144B">
        <w:rPr>
          <w:rFonts w:ascii="Times New Roman" w:hAnsi="Times New Roman" w:cs="Times New Roman"/>
          <w:sz w:val="24"/>
          <w:szCs w:val="24"/>
        </w:rPr>
        <w:t>» (протокол № 80 от 26 мая 2012 года) (далее - Правила)</w:t>
      </w:r>
      <w:r w:rsidR="00205FF9">
        <w:rPr>
          <w:rFonts w:ascii="Times New Roman" w:hAnsi="Times New Roman" w:cs="Times New Roman"/>
          <w:sz w:val="24"/>
          <w:szCs w:val="24"/>
        </w:rPr>
        <w:t>,</w:t>
      </w:r>
      <w:r w:rsidRPr="000D144B">
        <w:rPr>
          <w:rFonts w:ascii="Times New Roman" w:hAnsi="Times New Roman" w:cs="Times New Roman"/>
          <w:sz w:val="24"/>
          <w:szCs w:val="24"/>
        </w:rPr>
        <w:t xml:space="preserve"> </w:t>
      </w:r>
      <w:r>
        <w:rPr>
          <w:rFonts w:ascii="Times New Roman" w:hAnsi="Times New Roman" w:cs="Times New Roman"/>
          <w:sz w:val="24"/>
          <w:szCs w:val="24"/>
        </w:rPr>
        <w:t xml:space="preserve">и </w:t>
      </w:r>
      <w:r w:rsidR="008462BD">
        <w:rPr>
          <w:rFonts w:ascii="Times New Roman" w:hAnsi="Times New Roman" w:cs="Times New Roman"/>
          <w:sz w:val="24"/>
          <w:szCs w:val="24"/>
        </w:rPr>
        <w:t xml:space="preserve"> протоколом об итогах проведения закупки способом запроса ценовых предложений № _______ от  _______ 2015 года </w:t>
      </w:r>
      <w:r w:rsidRPr="000D144B">
        <w:rPr>
          <w:rFonts w:ascii="Times New Roman" w:hAnsi="Times New Roman" w:cs="Times New Roman"/>
          <w:sz w:val="24"/>
          <w:szCs w:val="24"/>
        </w:rPr>
        <w:t xml:space="preserve">заключили настоящий договор о закупке </w:t>
      </w:r>
      <w:r w:rsidR="00205FF9">
        <w:rPr>
          <w:rFonts w:ascii="Times New Roman" w:hAnsi="Times New Roman" w:cs="Times New Roman"/>
          <w:sz w:val="24"/>
          <w:szCs w:val="24"/>
        </w:rPr>
        <w:t>т</w:t>
      </w:r>
      <w:r w:rsidR="008462BD">
        <w:rPr>
          <w:rFonts w:ascii="Times New Roman" w:hAnsi="Times New Roman" w:cs="Times New Roman"/>
          <w:sz w:val="24"/>
          <w:szCs w:val="24"/>
        </w:rPr>
        <w:t>овара</w:t>
      </w:r>
      <w:r w:rsidR="00693D2A">
        <w:rPr>
          <w:rFonts w:ascii="Times New Roman" w:hAnsi="Times New Roman" w:cs="Times New Roman"/>
          <w:sz w:val="24"/>
          <w:szCs w:val="24"/>
        </w:rPr>
        <w:t xml:space="preserve"> </w:t>
      </w:r>
      <w:r w:rsidRPr="000D144B">
        <w:rPr>
          <w:rFonts w:ascii="Times New Roman" w:hAnsi="Times New Roman" w:cs="Times New Roman"/>
          <w:sz w:val="24"/>
          <w:szCs w:val="24"/>
        </w:rPr>
        <w:t>(далее – Договор) о нижеследующем:</w:t>
      </w:r>
    </w:p>
    <w:p w:rsidR="0096617F" w:rsidRPr="000D144B" w:rsidRDefault="0096617F" w:rsidP="005E5E46">
      <w:pPr>
        <w:widowControl w:val="0"/>
        <w:shd w:val="clear" w:color="auto" w:fill="FFFFFF"/>
        <w:autoSpaceDE w:val="0"/>
        <w:autoSpaceDN w:val="0"/>
        <w:adjustRightInd w:val="0"/>
        <w:spacing w:after="0" w:line="240" w:lineRule="auto"/>
        <w:ind w:right="-31" w:firstLine="709"/>
        <w:jc w:val="center"/>
        <w:rPr>
          <w:rFonts w:ascii="Times New Roman" w:hAnsi="Times New Roman" w:cs="Times New Roman"/>
          <w:b/>
          <w:bCs/>
          <w:sz w:val="24"/>
          <w:szCs w:val="24"/>
          <w:lang w:eastAsia="ru-RU"/>
        </w:rPr>
      </w:pPr>
    </w:p>
    <w:p w:rsidR="0096617F" w:rsidRDefault="00522C64" w:rsidP="005E5E46">
      <w:pPr>
        <w:widowControl w:val="0"/>
        <w:shd w:val="clear" w:color="auto" w:fill="FFFFFF"/>
        <w:autoSpaceDE w:val="0"/>
        <w:autoSpaceDN w:val="0"/>
        <w:adjustRightInd w:val="0"/>
        <w:spacing w:after="0" w:line="240" w:lineRule="auto"/>
        <w:ind w:right="-31"/>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 </w:t>
      </w:r>
      <w:r w:rsidR="0096617F" w:rsidRPr="000D144B">
        <w:rPr>
          <w:rFonts w:ascii="Times New Roman" w:hAnsi="Times New Roman" w:cs="Times New Roman"/>
          <w:b/>
          <w:bCs/>
          <w:sz w:val="24"/>
          <w:szCs w:val="24"/>
          <w:lang w:eastAsia="ru-RU"/>
        </w:rPr>
        <w:t xml:space="preserve"> Предмет Договора</w:t>
      </w:r>
    </w:p>
    <w:p w:rsidR="005E6AFE" w:rsidRPr="000D144B" w:rsidRDefault="005E6AFE" w:rsidP="005E5E46">
      <w:pPr>
        <w:widowControl w:val="0"/>
        <w:shd w:val="clear" w:color="auto" w:fill="FFFFFF"/>
        <w:autoSpaceDE w:val="0"/>
        <w:autoSpaceDN w:val="0"/>
        <w:adjustRightInd w:val="0"/>
        <w:spacing w:after="0" w:line="240" w:lineRule="auto"/>
        <w:ind w:right="-31"/>
        <w:jc w:val="center"/>
        <w:rPr>
          <w:rFonts w:ascii="Times New Roman" w:hAnsi="Times New Roman" w:cs="Times New Roman"/>
          <w:b/>
          <w:bCs/>
          <w:sz w:val="24"/>
          <w:szCs w:val="24"/>
          <w:lang w:eastAsia="ru-RU"/>
        </w:rPr>
      </w:pPr>
    </w:p>
    <w:p w:rsidR="0096617F" w:rsidRDefault="0096617F" w:rsidP="004A5A14">
      <w:pPr>
        <w:pStyle w:val="a5"/>
        <w:numPr>
          <w:ilvl w:val="0"/>
          <w:numId w:val="20"/>
        </w:numPr>
        <w:shd w:val="clear" w:color="auto" w:fill="FFFFFF"/>
        <w:tabs>
          <w:tab w:val="left" w:pos="993"/>
        </w:tabs>
        <w:ind w:left="0" w:right="-31" w:firstLine="426"/>
        <w:jc w:val="both"/>
        <w:rPr>
          <w:rFonts w:ascii="Times New Roman" w:hAnsi="Times New Roman" w:cs="Times New Roman"/>
          <w:spacing w:val="-1"/>
          <w:sz w:val="24"/>
          <w:szCs w:val="24"/>
        </w:rPr>
      </w:pPr>
      <w:r w:rsidRPr="00522C64">
        <w:rPr>
          <w:rFonts w:ascii="Times New Roman" w:hAnsi="Times New Roman" w:cs="Times New Roman"/>
          <w:spacing w:val="-1"/>
          <w:sz w:val="24"/>
          <w:szCs w:val="24"/>
        </w:rPr>
        <w:t>В соответствии с условиями Договора</w:t>
      </w:r>
      <w:r w:rsidR="004A5A14">
        <w:rPr>
          <w:rFonts w:ascii="Times New Roman" w:hAnsi="Times New Roman" w:cs="Times New Roman"/>
          <w:spacing w:val="-1"/>
          <w:sz w:val="24"/>
          <w:szCs w:val="24"/>
        </w:rPr>
        <w:t xml:space="preserve"> Поставщик обязуется поставить, и передать в собственность Заказчика трансформатор ТСЛ-1600/10-0,4 </w:t>
      </w:r>
      <w:proofErr w:type="spellStart"/>
      <w:r w:rsidR="004A5A14">
        <w:rPr>
          <w:rFonts w:ascii="Times New Roman" w:hAnsi="Times New Roman" w:cs="Times New Roman"/>
          <w:spacing w:val="-1"/>
          <w:sz w:val="24"/>
          <w:szCs w:val="24"/>
        </w:rPr>
        <w:t>кВ.</w:t>
      </w:r>
      <w:proofErr w:type="spellEnd"/>
      <w:r w:rsidR="004A5A14">
        <w:rPr>
          <w:rFonts w:ascii="Times New Roman" w:hAnsi="Times New Roman" w:cs="Times New Roman"/>
          <w:spacing w:val="-1"/>
          <w:sz w:val="24"/>
          <w:szCs w:val="24"/>
        </w:rPr>
        <w:t xml:space="preserve"> (далее</w:t>
      </w:r>
      <w:r w:rsidR="00011237">
        <w:rPr>
          <w:rFonts w:ascii="Times New Roman" w:hAnsi="Times New Roman" w:cs="Times New Roman"/>
          <w:spacing w:val="-1"/>
          <w:sz w:val="24"/>
          <w:szCs w:val="24"/>
        </w:rPr>
        <w:t xml:space="preserve"> -</w:t>
      </w:r>
      <w:r w:rsidR="004A5A14">
        <w:rPr>
          <w:rFonts w:ascii="Times New Roman" w:hAnsi="Times New Roman" w:cs="Times New Roman"/>
          <w:spacing w:val="-1"/>
          <w:sz w:val="24"/>
          <w:szCs w:val="24"/>
        </w:rPr>
        <w:t xml:space="preserve"> Товар), характеристики которого указаны в Приложении № 1 к Договору</w:t>
      </w:r>
      <w:r w:rsidR="003965C7">
        <w:rPr>
          <w:rFonts w:ascii="Times New Roman" w:hAnsi="Times New Roman" w:cs="Times New Roman"/>
          <w:spacing w:val="-1"/>
          <w:sz w:val="24"/>
          <w:szCs w:val="24"/>
        </w:rPr>
        <w:t>.</w:t>
      </w:r>
      <w:r w:rsidRPr="00522C64">
        <w:rPr>
          <w:rFonts w:ascii="Times New Roman" w:hAnsi="Times New Roman" w:cs="Times New Roman"/>
          <w:spacing w:val="-1"/>
          <w:sz w:val="24"/>
          <w:szCs w:val="24"/>
        </w:rPr>
        <w:t xml:space="preserve"> </w:t>
      </w:r>
    </w:p>
    <w:p w:rsidR="0096617F" w:rsidRPr="004A5A14" w:rsidRDefault="001C51EA" w:rsidP="001C51EA">
      <w:pPr>
        <w:pStyle w:val="a5"/>
        <w:shd w:val="clear" w:color="auto" w:fill="FFFFFF"/>
        <w:tabs>
          <w:tab w:val="left" w:pos="360"/>
          <w:tab w:val="left" w:pos="965"/>
        </w:tabs>
        <w:ind w:left="420" w:right="-285"/>
        <w:jc w:val="both"/>
        <w:rPr>
          <w:rFonts w:ascii="Times New Roman" w:hAnsi="Times New Roman" w:cs="Times New Roman"/>
          <w:sz w:val="24"/>
          <w:szCs w:val="24"/>
        </w:rPr>
      </w:pPr>
      <w:r>
        <w:rPr>
          <w:rFonts w:ascii="Times New Roman" w:hAnsi="Times New Roman" w:cs="Times New Roman"/>
          <w:sz w:val="24"/>
          <w:szCs w:val="24"/>
        </w:rPr>
        <w:t>1.2.</w:t>
      </w:r>
      <w:r w:rsidR="004A5A14">
        <w:rPr>
          <w:rFonts w:ascii="Times New Roman" w:hAnsi="Times New Roman" w:cs="Times New Roman"/>
          <w:sz w:val="24"/>
          <w:szCs w:val="24"/>
        </w:rPr>
        <w:t xml:space="preserve">  </w:t>
      </w:r>
      <w:r w:rsidR="00522C64" w:rsidRPr="004A5A14">
        <w:rPr>
          <w:rFonts w:ascii="Times New Roman" w:hAnsi="Times New Roman" w:cs="Times New Roman"/>
          <w:sz w:val="24"/>
          <w:szCs w:val="24"/>
        </w:rPr>
        <w:t xml:space="preserve"> </w:t>
      </w:r>
      <w:r w:rsidR="0096617F" w:rsidRPr="004A5A14">
        <w:rPr>
          <w:rFonts w:ascii="Times New Roman" w:hAnsi="Times New Roman" w:cs="Times New Roman"/>
          <w:sz w:val="24"/>
          <w:szCs w:val="24"/>
        </w:rPr>
        <w:t>Перечисленные ниже документы и условия, оговоренные в них, образуют Договор и</w:t>
      </w:r>
      <w:r w:rsidR="00522C64" w:rsidRPr="004A5A14">
        <w:rPr>
          <w:rFonts w:ascii="Times New Roman" w:hAnsi="Times New Roman" w:cs="Times New Roman"/>
          <w:sz w:val="24"/>
          <w:szCs w:val="24"/>
        </w:rPr>
        <w:t xml:space="preserve"> </w:t>
      </w:r>
      <w:r w:rsidR="0096617F" w:rsidRPr="004A5A14">
        <w:rPr>
          <w:rFonts w:ascii="Times New Roman" w:hAnsi="Times New Roman" w:cs="Times New Roman"/>
          <w:sz w:val="24"/>
          <w:szCs w:val="24"/>
        </w:rPr>
        <w:t>считаются его неотъемлемой частью, а именно:</w:t>
      </w:r>
    </w:p>
    <w:p w:rsidR="0096617F" w:rsidRPr="000D144B" w:rsidRDefault="0096617F" w:rsidP="00DF4145">
      <w:pPr>
        <w:widowControl w:val="0"/>
        <w:numPr>
          <w:ilvl w:val="0"/>
          <w:numId w:val="2"/>
        </w:numPr>
        <w:shd w:val="clear" w:color="auto" w:fill="FFFFFF"/>
        <w:autoSpaceDE w:val="0"/>
        <w:autoSpaceDN w:val="0"/>
        <w:adjustRightInd w:val="0"/>
        <w:spacing w:after="0" w:line="240" w:lineRule="auto"/>
        <w:ind w:right="-31" w:firstLine="426"/>
        <w:jc w:val="both"/>
        <w:rPr>
          <w:rFonts w:ascii="Times New Roman" w:hAnsi="Times New Roman" w:cs="Times New Roman"/>
          <w:spacing w:val="-21"/>
          <w:sz w:val="24"/>
          <w:szCs w:val="24"/>
          <w:lang w:eastAsia="ru-RU"/>
        </w:rPr>
      </w:pPr>
      <w:r w:rsidRPr="000D144B">
        <w:rPr>
          <w:rFonts w:ascii="Times New Roman" w:hAnsi="Times New Roman" w:cs="Times New Roman"/>
          <w:spacing w:val="-3"/>
          <w:sz w:val="24"/>
          <w:szCs w:val="24"/>
          <w:lang w:eastAsia="ru-RU"/>
        </w:rPr>
        <w:t>настоящий Договор;</w:t>
      </w:r>
    </w:p>
    <w:p w:rsidR="0096617F" w:rsidRPr="000D144B" w:rsidRDefault="0096617F" w:rsidP="00DF4145">
      <w:pPr>
        <w:widowControl w:val="0"/>
        <w:numPr>
          <w:ilvl w:val="0"/>
          <w:numId w:val="2"/>
        </w:numPr>
        <w:shd w:val="clear" w:color="auto" w:fill="FFFFFF"/>
        <w:autoSpaceDE w:val="0"/>
        <w:autoSpaceDN w:val="0"/>
        <w:adjustRightInd w:val="0"/>
        <w:spacing w:after="0" w:line="240" w:lineRule="auto"/>
        <w:ind w:right="-31" w:firstLine="426"/>
        <w:jc w:val="both"/>
        <w:rPr>
          <w:rFonts w:ascii="Times New Roman" w:hAnsi="Times New Roman" w:cs="Times New Roman"/>
          <w:spacing w:val="-12"/>
          <w:sz w:val="24"/>
          <w:szCs w:val="24"/>
          <w:lang w:eastAsia="ru-RU"/>
        </w:rPr>
      </w:pPr>
      <w:r w:rsidRPr="000D144B">
        <w:rPr>
          <w:rFonts w:ascii="Times New Roman" w:hAnsi="Times New Roman" w:cs="Times New Roman"/>
          <w:spacing w:val="-2"/>
          <w:sz w:val="24"/>
          <w:szCs w:val="24"/>
          <w:lang w:eastAsia="ru-RU"/>
        </w:rPr>
        <w:t>техническая спецификация закупаем</w:t>
      </w:r>
      <w:r w:rsidR="00DF4145">
        <w:rPr>
          <w:rFonts w:ascii="Times New Roman" w:hAnsi="Times New Roman" w:cs="Times New Roman"/>
          <w:spacing w:val="-2"/>
          <w:sz w:val="24"/>
          <w:szCs w:val="24"/>
          <w:lang w:eastAsia="ru-RU"/>
        </w:rPr>
        <w:t>ого Товара</w:t>
      </w:r>
      <w:r w:rsidRPr="000D144B">
        <w:rPr>
          <w:rFonts w:ascii="Times New Roman" w:hAnsi="Times New Roman" w:cs="Times New Roman"/>
          <w:spacing w:val="-2"/>
          <w:sz w:val="24"/>
          <w:szCs w:val="24"/>
          <w:lang w:eastAsia="ru-RU"/>
        </w:rPr>
        <w:t xml:space="preserve"> (Приложение № 1 к Договору);</w:t>
      </w:r>
    </w:p>
    <w:p w:rsidR="0096617F" w:rsidRPr="000D144B" w:rsidRDefault="0096617F" w:rsidP="00DF4145">
      <w:pPr>
        <w:widowControl w:val="0"/>
        <w:shd w:val="clear" w:color="auto" w:fill="FFFFFF"/>
        <w:autoSpaceDE w:val="0"/>
        <w:autoSpaceDN w:val="0"/>
        <w:adjustRightInd w:val="0"/>
        <w:spacing w:after="0" w:line="240" w:lineRule="auto"/>
        <w:ind w:right="-31" w:firstLine="426"/>
        <w:jc w:val="both"/>
        <w:rPr>
          <w:rFonts w:ascii="Times New Roman" w:hAnsi="Times New Roman" w:cs="Times New Roman"/>
          <w:sz w:val="24"/>
          <w:szCs w:val="24"/>
          <w:lang w:eastAsia="ru-RU"/>
        </w:rPr>
      </w:pPr>
      <w:r w:rsidRPr="000D144B">
        <w:rPr>
          <w:rFonts w:ascii="Times New Roman" w:hAnsi="Times New Roman" w:cs="Times New Roman"/>
          <w:spacing w:val="-12"/>
          <w:sz w:val="24"/>
          <w:szCs w:val="24"/>
          <w:lang w:eastAsia="ru-RU"/>
        </w:rPr>
        <w:t>3)</w:t>
      </w:r>
      <w:r w:rsidR="00522C64">
        <w:rPr>
          <w:rFonts w:ascii="Times New Roman" w:hAnsi="Times New Roman" w:cs="Times New Roman"/>
          <w:spacing w:val="-12"/>
          <w:sz w:val="24"/>
          <w:szCs w:val="24"/>
          <w:lang w:eastAsia="ru-RU"/>
        </w:rPr>
        <w:t xml:space="preserve"> </w:t>
      </w:r>
      <w:r w:rsidRPr="000D144B">
        <w:rPr>
          <w:rFonts w:ascii="Times New Roman" w:hAnsi="Times New Roman" w:cs="Times New Roman"/>
          <w:spacing w:val="-2"/>
          <w:sz w:val="24"/>
          <w:szCs w:val="24"/>
          <w:lang w:eastAsia="ru-RU"/>
        </w:rPr>
        <w:t xml:space="preserve">образец </w:t>
      </w:r>
      <w:r w:rsidRPr="00DF4145">
        <w:rPr>
          <w:rFonts w:ascii="Times New Roman" w:hAnsi="Times New Roman" w:cs="Times New Roman"/>
          <w:spacing w:val="-2"/>
          <w:sz w:val="24"/>
          <w:szCs w:val="24"/>
          <w:lang w:eastAsia="ru-RU"/>
        </w:rPr>
        <w:t>акта</w:t>
      </w:r>
      <w:r w:rsidR="00522C64" w:rsidRPr="00DF4145">
        <w:rPr>
          <w:rFonts w:ascii="Times New Roman" w:hAnsi="Times New Roman" w:cs="Times New Roman"/>
          <w:spacing w:val="-2"/>
          <w:sz w:val="24"/>
          <w:szCs w:val="24"/>
          <w:lang w:eastAsia="ru-RU"/>
        </w:rPr>
        <w:t xml:space="preserve"> </w:t>
      </w:r>
      <w:r w:rsidR="00DF4145" w:rsidRPr="00DF4145">
        <w:rPr>
          <w:rFonts w:ascii="Times New Roman" w:hAnsi="Times New Roman" w:cs="Times New Roman"/>
          <w:spacing w:val="-2"/>
          <w:sz w:val="24"/>
          <w:szCs w:val="24"/>
          <w:lang w:eastAsia="ru-RU"/>
        </w:rPr>
        <w:t>приема-передачи Товара</w:t>
      </w:r>
      <w:r w:rsidRPr="000D144B">
        <w:rPr>
          <w:rFonts w:ascii="Times New Roman" w:hAnsi="Times New Roman" w:cs="Times New Roman"/>
          <w:spacing w:val="-2"/>
          <w:sz w:val="24"/>
          <w:szCs w:val="24"/>
          <w:lang w:eastAsia="ru-RU"/>
        </w:rPr>
        <w:t xml:space="preserve"> (Приложение № 2 к Договору);</w:t>
      </w:r>
    </w:p>
    <w:p w:rsidR="0096617F" w:rsidRDefault="0096617F" w:rsidP="00DF4145">
      <w:pPr>
        <w:widowControl w:val="0"/>
        <w:shd w:val="clear" w:color="auto" w:fill="FFFFFF"/>
        <w:autoSpaceDE w:val="0"/>
        <w:autoSpaceDN w:val="0"/>
        <w:adjustRightInd w:val="0"/>
        <w:spacing w:after="0" w:line="240" w:lineRule="auto"/>
        <w:ind w:right="-31" w:firstLine="426"/>
        <w:jc w:val="both"/>
        <w:rPr>
          <w:rFonts w:ascii="Times New Roman" w:hAnsi="Times New Roman" w:cs="Times New Roman"/>
          <w:sz w:val="24"/>
          <w:szCs w:val="24"/>
          <w:lang w:eastAsia="ru-RU"/>
        </w:rPr>
      </w:pPr>
      <w:r w:rsidRPr="000D144B">
        <w:rPr>
          <w:rFonts w:ascii="Times New Roman" w:hAnsi="Times New Roman" w:cs="Times New Roman"/>
          <w:spacing w:val="-8"/>
          <w:sz w:val="24"/>
          <w:szCs w:val="24"/>
          <w:lang w:eastAsia="ru-RU"/>
        </w:rPr>
        <w:t>4)</w:t>
      </w:r>
      <w:r w:rsidRPr="000D144B">
        <w:rPr>
          <w:rFonts w:ascii="Times New Roman" w:hAnsi="Times New Roman" w:cs="Times New Roman"/>
          <w:sz w:val="24"/>
          <w:szCs w:val="24"/>
          <w:lang w:eastAsia="ru-RU"/>
        </w:rPr>
        <w:t xml:space="preserve"> образец </w:t>
      </w:r>
      <w:r w:rsidRPr="000D144B">
        <w:rPr>
          <w:rFonts w:ascii="Times New Roman" w:hAnsi="Times New Roman" w:cs="Times New Roman"/>
          <w:spacing w:val="-1"/>
          <w:sz w:val="24"/>
          <w:szCs w:val="24"/>
          <w:lang w:eastAsia="ru-RU"/>
        </w:rPr>
        <w:t xml:space="preserve">отчетности по доле местного содержания </w:t>
      </w:r>
      <w:r w:rsidR="00DF4145" w:rsidRPr="00DF4145">
        <w:rPr>
          <w:rFonts w:ascii="Times New Roman" w:hAnsi="Times New Roman" w:cs="Times New Roman"/>
          <w:spacing w:val="-1"/>
          <w:sz w:val="24"/>
          <w:szCs w:val="24"/>
          <w:lang w:eastAsia="ru-RU"/>
        </w:rPr>
        <w:t>в Товаре</w:t>
      </w:r>
      <w:r w:rsidRPr="000D144B">
        <w:rPr>
          <w:rFonts w:ascii="Times New Roman" w:hAnsi="Times New Roman" w:cs="Times New Roman"/>
          <w:spacing w:val="-1"/>
          <w:sz w:val="24"/>
          <w:szCs w:val="24"/>
          <w:lang w:eastAsia="ru-RU"/>
        </w:rPr>
        <w:t xml:space="preserve"> (Приложение </w:t>
      </w:r>
      <w:r w:rsidRPr="000D144B">
        <w:rPr>
          <w:rFonts w:ascii="Times New Roman" w:hAnsi="Times New Roman" w:cs="Times New Roman"/>
          <w:sz w:val="24"/>
          <w:szCs w:val="24"/>
          <w:lang w:eastAsia="ru-RU"/>
        </w:rPr>
        <w:t>№ 3 к</w:t>
      </w:r>
      <w:r w:rsidR="00522C64">
        <w:rPr>
          <w:rFonts w:ascii="Times New Roman" w:hAnsi="Times New Roman" w:cs="Times New Roman"/>
          <w:sz w:val="24"/>
          <w:szCs w:val="24"/>
          <w:lang w:eastAsia="ru-RU"/>
        </w:rPr>
        <w:t xml:space="preserve"> </w:t>
      </w:r>
      <w:r w:rsidRPr="000D144B">
        <w:rPr>
          <w:rFonts w:ascii="Times New Roman" w:hAnsi="Times New Roman" w:cs="Times New Roman"/>
          <w:sz w:val="24"/>
          <w:szCs w:val="24"/>
          <w:lang w:eastAsia="ru-RU"/>
        </w:rPr>
        <w:t>Договору).</w:t>
      </w:r>
    </w:p>
    <w:p w:rsidR="003975BA" w:rsidRPr="000D144B" w:rsidRDefault="001C51EA" w:rsidP="001C51EA">
      <w:pPr>
        <w:widowControl w:val="0"/>
        <w:shd w:val="clear" w:color="auto" w:fill="FFFFFF"/>
        <w:autoSpaceDE w:val="0"/>
        <w:autoSpaceDN w:val="0"/>
        <w:adjustRightInd w:val="0"/>
        <w:spacing w:after="0" w:line="240" w:lineRule="auto"/>
        <w:ind w:right="-31" w:firstLine="426"/>
        <w:jc w:val="both"/>
        <w:rPr>
          <w:rFonts w:ascii="Times New Roman" w:hAnsi="Times New Roman" w:cs="Times New Roman"/>
          <w:sz w:val="24"/>
          <w:szCs w:val="24"/>
          <w:lang w:eastAsia="ru-RU"/>
        </w:rPr>
      </w:pPr>
      <w:r>
        <w:rPr>
          <w:rFonts w:ascii="Times New Roman" w:hAnsi="Times New Roman" w:cs="Times New Roman"/>
          <w:sz w:val="24"/>
          <w:szCs w:val="24"/>
        </w:rPr>
        <w:t xml:space="preserve">1.3. </w:t>
      </w:r>
      <w:r w:rsidRPr="009951A0">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eastAsia="ru-RU"/>
        </w:rPr>
        <w:t xml:space="preserve"> </w:t>
      </w:r>
      <w:r w:rsidRPr="009951A0">
        <w:rPr>
          <w:rFonts w:ascii="Times New Roman" w:eastAsia="Times New Roman" w:hAnsi="Times New Roman" w:cs="Times New Roman"/>
          <w:color w:val="000000"/>
          <w:sz w:val="24"/>
          <w:szCs w:val="24"/>
          <w:lang w:eastAsia="ru-RU"/>
        </w:rPr>
        <w:t xml:space="preserve"> поставки</w:t>
      </w:r>
      <w:r>
        <w:rPr>
          <w:rFonts w:ascii="Times New Roman" w:eastAsia="Times New Roman" w:hAnsi="Times New Roman" w:cs="Times New Roman"/>
          <w:color w:val="000000"/>
          <w:sz w:val="24"/>
          <w:szCs w:val="24"/>
          <w:lang w:eastAsia="ru-RU"/>
        </w:rPr>
        <w:t xml:space="preserve">  Товара </w:t>
      </w:r>
      <w:r w:rsidR="002213F5">
        <w:rPr>
          <w:rFonts w:ascii="Times New Roman" w:eastAsia="Times New Roman" w:hAnsi="Times New Roman" w:cs="Times New Roman"/>
          <w:color w:val="000000"/>
          <w:sz w:val="24"/>
          <w:szCs w:val="24"/>
          <w:lang w:eastAsia="ru-RU"/>
        </w:rPr>
        <w:t>указан в Приложении № 1 к Договору.</w:t>
      </w:r>
    </w:p>
    <w:p w:rsidR="001C51EA" w:rsidRDefault="001C51EA" w:rsidP="005E5E46">
      <w:pPr>
        <w:shd w:val="clear" w:color="auto" w:fill="FFFFFF"/>
        <w:autoSpaceDN w:val="0"/>
        <w:spacing w:after="0" w:line="240" w:lineRule="auto"/>
        <w:ind w:right="-31"/>
        <w:jc w:val="center"/>
        <w:rPr>
          <w:rFonts w:ascii="Times New Roman" w:eastAsia="MS Mincho" w:hAnsi="Times New Roman" w:cs="Times New Roman"/>
          <w:b/>
          <w:bCs/>
          <w:spacing w:val="-4"/>
          <w:sz w:val="24"/>
          <w:szCs w:val="24"/>
          <w:lang w:eastAsia="ja-JP"/>
        </w:rPr>
      </w:pPr>
    </w:p>
    <w:p w:rsidR="001C51EA"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2. Права и обязанности Сторон</w:t>
      </w:r>
    </w:p>
    <w:p w:rsidR="005E6AFE" w:rsidRPr="000C0218" w:rsidRDefault="005E6AFE"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lang w:eastAsia="ru-RU"/>
        </w:rPr>
      </w:pPr>
    </w:p>
    <w:p w:rsidR="001C51EA" w:rsidRPr="000C0218" w:rsidRDefault="001C51EA" w:rsidP="001C51EA">
      <w:pPr>
        <w:spacing w:after="0" w:line="240" w:lineRule="auto"/>
        <w:ind w:firstLine="567"/>
        <w:jc w:val="both"/>
        <w:rPr>
          <w:rFonts w:ascii="Times New Roman" w:eastAsia="Times New Roman" w:hAnsi="Times New Roman" w:cs="Times New Roman"/>
          <w:b/>
          <w:i/>
          <w:color w:val="000000"/>
          <w:sz w:val="24"/>
          <w:szCs w:val="24"/>
          <w:lang w:eastAsia="ru-RU"/>
        </w:rPr>
      </w:pPr>
      <w:r w:rsidRPr="000C0218">
        <w:rPr>
          <w:rFonts w:ascii="Times New Roman" w:eastAsia="Times New Roman" w:hAnsi="Times New Roman" w:cs="Times New Roman"/>
          <w:b/>
          <w:i/>
          <w:color w:val="000000"/>
          <w:sz w:val="24"/>
          <w:szCs w:val="24"/>
          <w:lang w:eastAsia="ru-RU"/>
        </w:rPr>
        <w:t>2.</w:t>
      </w:r>
      <w:r w:rsidRPr="000C0218">
        <w:rPr>
          <w:rFonts w:ascii="Times New Roman" w:eastAsia="Times New Roman" w:hAnsi="Times New Roman" w:cs="Times New Roman"/>
          <w:b/>
          <w:i/>
          <w:color w:val="000000"/>
          <w:sz w:val="24"/>
          <w:szCs w:val="24"/>
          <w:u w:val="single"/>
          <w:lang w:eastAsia="ru-RU"/>
        </w:rPr>
        <w:t>1. Заказчик имеет право:</w:t>
      </w:r>
    </w:p>
    <w:p w:rsidR="001C51EA" w:rsidRPr="000C0218" w:rsidRDefault="001C51EA" w:rsidP="002213F5">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 xml:space="preserve">2.1.1. требовать от Поставщика поставки Товара надлежащего качества, в сроки </w:t>
      </w:r>
      <w:r w:rsidR="002213F5">
        <w:rPr>
          <w:rFonts w:ascii="Times New Roman" w:eastAsia="Times New Roman" w:hAnsi="Times New Roman" w:cs="Times New Roman"/>
          <w:color w:val="000000"/>
          <w:sz w:val="24"/>
          <w:szCs w:val="24"/>
          <w:lang w:eastAsia="ru-RU"/>
        </w:rPr>
        <w:t xml:space="preserve">и к месту </w:t>
      </w:r>
      <w:r w:rsidRPr="000C0218">
        <w:rPr>
          <w:rFonts w:ascii="Times New Roman" w:eastAsia="Times New Roman" w:hAnsi="Times New Roman" w:cs="Times New Roman"/>
          <w:color w:val="000000"/>
          <w:sz w:val="24"/>
          <w:szCs w:val="24"/>
          <w:lang w:eastAsia="ru-RU"/>
        </w:rPr>
        <w:t>согласно Приложению № 1 к Договору</w:t>
      </w:r>
      <w:r w:rsidR="002213F5">
        <w:rPr>
          <w:rFonts w:ascii="Times New Roman" w:eastAsia="Times New Roman" w:hAnsi="Times New Roman" w:cs="Times New Roman"/>
          <w:color w:val="000000"/>
          <w:sz w:val="24"/>
          <w:szCs w:val="24"/>
          <w:lang w:eastAsia="ru-RU"/>
        </w:rPr>
        <w:t>;</w:t>
      </w:r>
      <w:r w:rsidR="002213F5" w:rsidRPr="000C0218" w:rsidDel="002213F5">
        <w:rPr>
          <w:rFonts w:ascii="Times New Roman" w:eastAsia="Times New Roman" w:hAnsi="Times New Roman" w:cs="Times New Roman"/>
          <w:color w:val="000000"/>
          <w:sz w:val="24"/>
          <w:szCs w:val="24"/>
          <w:lang w:eastAsia="ru-RU"/>
        </w:rPr>
        <w:t xml:space="preserve"> </w:t>
      </w:r>
      <w:r w:rsidRPr="000C0218">
        <w:rPr>
          <w:rFonts w:ascii="Times New Roman" w:eastAsia="Times New Roman" w:hAnsi="Times New Roman" w:cs="Times New Roman"/>
          <w:color w:val="000000"/>
          <w:sz w:val="24"/>
          <w:szCs w:val="24"/>
          <w:lang w:eastAsia="ru-RU"/>
        </w:rPr>
        <w:t xml:space="preserve">2.1.2. проверить количество поставляемого Товара и не принимать его в </w:t>
      </w:r>
      <w:r>
        <w:rPr>
          <w:rFonts w:ascii="Times New Roman" w:eastAsia="Times New Roman" w:hAnsi="Times New Roman" w:cs="Times New Roman"/>
          <w:color w:val="000000"/>
          <w:sz w:val="24"/>
          <w:szCs w:val="24"/>
          <w:lang w:eastAsia="ru-RU"/>
        </w:rPr>
        <w:t>случае несоответствия количеству, указанному</w:t>
      </w:r>
      <w:r w:rsidRPr="000C0218">
        <w:rPr>
          <w:rFonts w:ascii="Times New Roman" w:eastAsia="Times New Roman" w:hAnsi="Times New Roman" w:cs="Times New Roman"/>
          <w:color w:val="000000"/>
          <w:sz w:val="24"/>
          <w:szCs w:val="24"/>
          <w:lang w:eastAsia="ru-RU"/>
        </w:rPr>
        <w:t xml:space="preserve"> в Приложении № 1 к Договору; </w:t>
      </w:r>
    </w:p>
    <w:p w:rsidR="001C51EA" w:rsidRPr="000C0218" w:rsidRDefault="001C51EA" w:rsidP="002213F5">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2.1.3. проверить качество поставляемого Товара и не принимать его в случае несоответствия стандартам и требованиям, установленным законодательством Республики Казахстан для товар</w:t>
      </w:r>
      <w:r w:rsidR="002213F5">
        <w:rPr>
          <w:rFonts w:ascii="Times New Roman" w:eastAsia="Times New Roman" w:hAnsi="Times New Roman" w:cs="Times New Roman"/>
          <w:color w:val="000000"/>
          <w:sz w:val="24"/>
          <w:szCs w:val="24"/>
          <w:lang w:eastAsia="ru-RU"/>
        </w:rPr>
        <w:t>а</w:t>
      </w:r>
      <w:r w:rsidRPr="000C0218">
        <w:rPr>
          <w:rFonts w:ascii="Times New Roman" w:eastAsia="Times New Roman" w:hAnsi="Times New Roman" w:cs="Times New Roman"/>
          <w:color w:val="000000"/>
          <w:sz w:val="24"/>
          <w:szCs w:val="24"/>
          <w:lang w:eastAsia="ru-RU"/>
        </w:rPr>
        <w:t xml:space="preserve">, </w:t>
      </w:r>
      <w:r w:rsidR="002213F5">
        <w:rPr>
          <w:rFonts w:ascii="Times New Roman" w:eastAsia="Times New Roman" w:hAnsi="Times New Roman" w:cs="Times New Roman"/>
          <w:color w:val="000000"/>
          <w:sz w:val="24"/>
          <w:szCs w:val="24"/>
          <w:lang w:eastAsia="ru-RU"/>
        </w:rPr>
        <w:t>указанного</w:t>
      </w:r>
      <w:r w:rsidRPr="000C0218">
        <w:rPr>
          <w:rFonts w:ascii="Times New Roman" w:eastAsia="Times New Roman" w:hAnsi="Times New Roman" w:cs="Times New Roman"/>
          <w:color w:val="000000"/>
          <w:sz w:val="24"/>
          <w:szCs w:val="24"/>
          <w:lang w:eastAsia="ru-RU"/>
        </w:rPr>
        <w:t xml:space="preserve"> в Приложении №1 к Договору; </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 xml:space="preserve">2.1.4. в случаях, если Товар поставлен ненадлежащего качества, предъявить Поставщику следующие требования: </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1) соразмерного уменьшения покупной цены,</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 безвозмездного устранения недостатков Товара в разумный срок,</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3) возмещения Поставщиком расходов Заказчика на устранение недостатков Товара,</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lastRenderedPageBreak/>
        <w:t>4) замены Товара ненадлежащего качества на Товар, соответствующий Договору,</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5) отказа от исполнения Договора,</w:t>
      </w:r>
    </w:p>
    <w:p w:rsidR="001C51EA" w:rsidRPr="000C0218" w:rsidRDefault="001C51EA" w:rsidP="001C51EA">
      <w:pPr>
        <w:spacing w:after="0" w:line="240" w:lineRule="auto"/>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за исключением случаев, когда Поставщик, получивший уведомление от Заказчика о недостатках поставленного Товара, без промедления заменит поставленный Товар товаром надлежащего качества;</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2.1.5. в случае ненадлежащего качества части Товара, входящего в комплект, Заказчик вправе в отношении этой части Товара осуществить права, предусмотренные в подпункте 2.1.4. настоящего Договора;</w:t>
      </w:r>
    </w:p>
    <w:p w:rsidR="001C51EA" w:rsidRPr="000C0218" w:rsidRDefault="001C51EA" w:rsidP="001C51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0218">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6</w:t>
      </w:r>
      <w:r w:rsidRPr="000C0218">
        <w:rPr>
          <w:rFonts w:ascii="Times New Roman" w:eastAsia="Times New Roman" w:hAnsi="Times New Roman" w:cs="Times New Roman"/>
          <w:color w:val="000000"/>
          <w:sz w:val="24"/>
          <w:szCs w:val="24"/>
          <w:lang w:eastAsia="ru-RU"/>
        </w:rPr>
        <w:t>.</w:t>
      </w:r>
      <w:r w:rsidRPr="000C0218">
        <w:rPr>
          <w:rFonts w:ascii="Times New Roman" w:eastAsia="Times New Roman" w:hAnsi="Times New Roman" w:cs="Times New Roman"/>
          <w:sz w:val="24"/>
          <w:szCs w:val="24"/>
          <w:lang w:eastAsia="ru-RU"/>
        </w:rPr>
        <w:t xml:space="preserve"> в </w:t>
      </w:r>
      <w:proofErr w:type="spellStart"/>
      <w:r w:rsidRPr="000C0218">
        <w:rPr>
          <w:rFonts w:ascii="Times New Roman" w:eastAsia="Times New Roman" w:hAnsi="Times New Roman" w:cs="Times New Roman"/>
          <w:sz w:val="24"/>
          <w:szCs w:val="24"/>
          <w:lang w:eastAsia="ru-RU"/>
        </w:rPr>
        <w:t>безакцептном</w:t>
      </w:r>
      <w:proofErr w:type="spellEnd"/>
      <w:r w:rsidRPr="000C0218">
        <w:rPr>
          <w:rFonts w:ascii="Times New Roman" w:eastAsia="Times New Roman" w:hAnsi="Times New Roman" w:cs="Times New Roman"/>
          <w:sz w:val="24"/>
          <w:szCs w:val="24"/>
          <w:lang w:eastAsia="ru-RU"/>
        </w:rPr>
        <w:t xml:space="preserve"> порядке удержать суммы штрафов, неустоек, наложенных на Поставщика, </w:t>
      </w:r>
      <w:r w:rsidRPr="000C0218">
        <w:rPr>
          <w:rFonts w:ascii="Times New Roman" w:eastAsia="Times New Roman" w:hAnsi="Times New Roman" w:cs="Times New Roman"/>
          <w:color w:val="000000"/>
          <w:sz w:val="24"/>
          <w:szCs w:val="24"/>
          <w:lang w:eastAsia="ru-RU"/>
        </w:rPr>
        <w:t xml:space="preserve">из Общей стоимости Договора либо от сумм, причитающихся к оплате, согласно подписанным Сторонами актам приема-передачи Товара, при расчете с Поставщиком за поставленный Товар. </w:t>
      </w:r>
    </w:p>
    <w:p w:rsidR="001C51EA" w:rsidRPr="000C0218" w:rsidRDefault="001C51EA" w:rsidP="001C51EA">
      <w:pPr>
        <w:shd w:val="clear" w:color="auto" w:fill="FFFFFF"/>
        <w:tabs>
          <w:tab w:val="left" w:pos="720"/>
        </w:tabs>
        <w:spacing w:after="0" w:line="240" w:lineRule="auto"/>
        <w:ind w:firstLine="540"/>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7</w:t>
      </w:r>
      <w:r w:rsidRPr="000C0218">
        <w:rPr>
          <w:rFonts w:ascii="Times New Roman" w:eastAsia="Times New Roman" w:hAnsi="Times New Roman" w:cs="Times New Roman"/>
          <w:sz w:val="24"/>
          <w:szCs w:val="24"/>
          <w:lang w:eastAsia="ru-RU"/>
        </w:rPr>
        <w:t xml:space="preserve">.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Товаре; </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r w:rsidRPr="000C0218">
        <w:rPr>
          <w:rFonts w:ascii="Times New Roman" w:eastAsia="Times New Roman" w:hAnsi="Times New Roman" w:cs="Times New Roman"/>
          <w:color w:val="000000"/>
          <w:sz w:val="24"/>
          <w:szCs w:val="24"/>
          <w:lang w:eastAsia="ru-RU"/>
        </w:rPr>
        <w:t>. отказаться от исполнения настоящего Договора в случаях, предусмотренных законодательством Республики Казахстан и настоящим Договором.</w:t>
      </w:r>
    </w:p>
    <w:p w:rsidR="001C51EA" w:rsidRPr="000C0218" w:rsidRDefault="001C51EA" w:rsidP="001C51EA">
      <w:pPr>
        <w:spacing w:after="0" w:line="240" w:lineRule="auto"/>
        <w:ind w:firstLine="567"/>
        <w:jc w:val="both"/>
        <w:rPr>
          <w:rFonts w:ascii="Times New Roman" w:eastAsia="Times New Roman" w:hAnsi="Times New Roman" w:cs="Times New Roman"/>
          <w:b/>
          <w:i/>
          <w:color w:val="000000"/>
          <w:sz w:val="24"/>
          <w:szCs w:val="24"/>
          <w:u w:val="single"/>
          <w:lang w:eastAsia="ru-RU"/>
        </w:rPr>
      </w:pPr>
      <w:r w:rsidRPr="000C0218">
        <w:rPr>
          <w:rFonts w:ascii="Times New Roman" w:eastAsia="Times New Roman" w:hAnsi="Times New Roman" w:cs="Times New Roman"/>
          <w:b/>
          <w:i/>
          <w:color w:val="000000"/>
          <w:sz w:val="24"/>
          <w:szCs w:val="24"/>
          <w:u w:val="single"/>
          <w:lang w:eastAsia="ru-RU"/>
        </w:rPr>
        <w:t>2.2. Заказчик обязан:</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 xml:space="preserve">2.2.1. в течение 3 (три) рабочих дней с момента подписания настоящего Договора </w:t>
      </w:r>
      <w:r>
        <w:rPr>
          <w:rFonts w:ascii="Times New Roman" w:eastAsia="Times New Roman" w:hAnsi="Times New Roman" w:cs="Times New Roman"/>
          <w:color w:val="000000"/>
          <w:sz w:val="24"/>
          <w:szCs w:val="24"/>
          <w:lang w:eastAsia="ru-RU"/>
        </w:rPr>
        <w:t>определить</w:t>
      </w:r>
      <w:r w:rsidRPr="000C0218">
        <w:rPr>
          <w:rFonts w:ascii="Times New Roman" w:eastAsia="Times New Roman" w:hAnsi="Times New Roman" w:cs="Times New Roman"/>
          <w:color w:val="000000"/>
          <w:sz w:val="24"/>
          <w:szCs w:val="24"/>
          <w:lang w:eastAsia="ru-RU"/>
        </w:rPr>
        <w:t xml:space="preserve"> своего уполномоченного представителя для координации действий по Договору с Поставщиком;</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 обеспечить возможность вноса Товара к местам установки;</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2.2.4. </w:t>
      </w:r>
      <w:r w:rsidRPr="00C1661F">
        <w:rPr>
          <w:rFonts w:ascii="Times New Roman" w:eastAsia="Times New Roman" w:hAnsi="Times New Roman" w:cs="Times New Roman"/>
          <w:color w:val="000000"/>
          <w:sz w:val="24"/>
          <w:szCs w:val="24"/>
          <w:lang w:eastAsia="ru-RU"/>
        </w:rPr>
        <w:t xml:space="preserve">в случае </w:t>
      </w:r>
      <w:r>
        <w:rPr>
          <w:rFonts w:ascii="Times New Roman" w:eastAsia="Times New Roman" w:hAnsi="Times New Roman" w:cs="Times New Roman"/>
          <w:color w:val="000000"/>
          <w:sz w:val="24"/>
          <w:szCs w:val="24"/>
          <w:lang w:eastAsia="ru-RU"/>
        </w:rPr>
        <w:t xml:space="preserve">передачи Поставщиком Товара </w:t>
      </w:r>
      <w:r w:rsidRPr="00C1661F">
        <w:rPr>
          <w:rFonts w:ascii="Times New Roman" w:eastAsia="Times New Roman" w:hAnsi="Times New Roman" w:cs="Times New Roman"/>
          <w:color w:val="000000"/>
          <w:sz w:val="24"/>
          <w:szCs w:val="24"/>
          <w:lang w:eastAsia="ru-RU"/>
        </w:rPr>
        <w:t>надлежащего качества</w:t>
      </w:r>
      <w:r>
        <w:rPr>
          <w:rFonts w:ascii="Times New Roman" w:eastAsia="Times New Roman" w:hAnsi="Times New Roman" w:cs="Times New Roman"/>
          <w:color w:val="000000"/>
          <w:sz w:val="24"/>
          <w:szCs w:val="24"/>
          <w:lang w:eastAsia="ru-RU"/>
        </w:rPr>
        <w:t>,</w:t>
      </w:r>
      <w:r w:rsidRPr="00C1661F">
        <w:rPr>
          <w:rFonts w:ascii="Times New Roman" w:eastAsia="Times New Roman" w:hAnsi="Times New Roman" w:cs="Times New Roman"/>
          <w:color w:val="000000"/>
          <w:sz w:val="24"/>
          <w:szCs w:val="24"/>
          <w:lang w:eastAsia="ru-RU"/>
        </w:rPr>
        <w:t xml:space="preserve"> принять </w:t>
      </w:r>
      <w:r>
        <w:rPr>
          <w:rFonts w:ascii="Times New Roman" w:eastAsia="Times New Roman" w:hAnsi="Times New Roman" w:cs="Times New Roman"/>
          <w:color w:val="000000"/>
          <w:sz w:val="24"/>
          <w:szCs w:val="24"/>
          <w:lang w:eastAsia="ru-RU"/>
        </w:rPr>
        <w:t>его</w:t>
      </w:r>
      <w:r w:rsidRPr="00C1661F">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акту приема – передачи;</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5</w:t>
      </w:r>
      <w:r w:rsidRPr="000C0218">
        <w:rPr>
          <w:rFonts w:ascii="Times New Roman" w:eastAsia="Times New Roman" w:hAnsi="Times New Roman" w:cs="Times New Roman"/>
          <w:color w:val="000000"/>
          <w:sz w:val="24"/>
          <w:szCs w:val="24"/>
          <w:lang w:eastAsia="ru-RU"/>
        </w:rPr>
        <w:t>. в случае выявления несоответствия поставленного Товара стандартам и требованиям, установленным законодательством Республики Казахстан для товар</w:t>
      </w:r>
      <w:r w:rsidR="002213F5">
        <w:rPr>
          <w:rFonts w:ascii="Times New Roman" w:eastAsia="Times New Roman" w:hAnsi="Times New Roman" w:cs="Times New Roman"/>
          <w:color w:val="000000"/>
          <w:sz w:val="24"/>
          <w:szCs w:val="24"/>
          <w:lang w:eastAsia="ru-RU"/>
        </w:rPr>
        <w:t>а</w:t>
      </w:r>
      <w:r w:rsidRPr="000C0218">
        <w:rPr>
          <w:rFonts w:ascii="Times New Roman" w:eastAsia="Times New Roman" w:hAnsi="Times New Roman" w:cs="Times New Roman"/>
          <w:color w:val="000000"/>
          <w:sz w:val="24"/>
          <w:szCs w:val="24"/>
          <w:lang w:eastAsia="ru-RU"/>
        </w:rPr>
        <w:t xml:space="preserve">, </w:t>
      </w:r>
      <w:r w:rsidR="002213F5">
        <w:rPr>
          <w:rFonts w:ascii="Times New Roman" w:eastAsia="Times New Roman" w:hAnsi="Times New Roman" w:cs="Times New Roman"/>
          <w:color w:val="000000"/>
          <w:sz w:val="24"/>
          <w:szCs w:val="24"/>
          <w:lang w:eastAsia="ru-RU"/>
        </w:rPr>
        <w:t>указанного</w:t>
      </w:r>
      <w:r w:rsidRPr="000C0218">
        <w:rPr>
          <w:rFonts w:ascii="Times New Roman" w:eastAsia="Times New Roman" w:hAnsi="Times New Roman" w:cs="Times New Roman"/>
          <w:color w:val="000000"/>
          <w:sz w:val="24"/>
          <w:szCs w:val="24"/>
          <w:lang w:eastAsia="ru-RU"/>
        </w:rPr>
        <w:t xml:space="preserve"> в Приложении №1 к Договору, в течение 5 (пять) рабочих дней с момента поставки Товара, направить Поставщику соответствующее уведомление;</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6</w:t>
      </w:r>
      <w:r w:rsidRPr="000C0218">
        <w:rPr>
          <w:rFonts w:ascii="Times New Roman" w:eastAsia="Times New Roman" w:hAnsi="Times New Roman" w:cs="Times New Roman"/>
          <w:color w:val="000000"/>
          <w:sz w:val="24"/>
          <w:szCs w:val="24"/>
          <w:lang w:eastAsia="ru-RU"/>
        </w:rPr>
        <w:t xml:space="preserve">. </w:t>
      </w:r>
      <w:proofErr w:type="gramStart"/>
      <w:r w:rsidRPr="000C0218">
        <w:rPr>
          <w:rFonts w:ascii="Times New Roman" w:eastAsia="Times New Roman" w:hAnsi="Times New Roman" w:cs="Times New Roman"/>
          <w:color w:val="000000"/>
          <w:sz w:val="24"/>
          <w:szCs w:val="24"/>
          <w:lang w:eastAsia="ru-RU"/>
        </w:rPr>
        <w:t>оплатить стоимость Товара</w:t>
      </w:r>
      <w:proofErr w:type="gramEnd"/>
      <w:r w:rsidRPr="000C0218">
        <w:rPr>
          <w:rFonts w:ascii="Times New Roman" w:eastAsia="Times New Roman" w:hAnsi="Times New Roman" w:cs="Times New Roman"/>
          <w:color w:val="000000"/>
          <w:sz w:val="24"/>
          <w:szCs w:val="24"/>
          <w:lang w:eastAsia="ru-RU"/>
        </w:rPr>
        <w:t xml:space="preserve"> согласно разделу 4 Договора;</w:t>
      </w:r>
    </w:p>
    <w:p w:rsidR="001C51EA" w:rsidRPr="000C0218" w:rsidRDefault="001C51EA" w:rsidP="001C51EA">
      <w:pPr>
        <w:spacing w:after="0" w:line="240" w:lineRule="auto"/>
        <w:ind w:firstLine="567"/>
        <w:jc w:val="both"/>
        <w:rPr>
          <w:rFonts w:ascii="Times New Roman" w:eastAsia="Times New Roman" w:hAnsi="Times New Roman" w:cs="Times New Roman"/>
          <w:b/>
          <w:i/>
          <w:color w:val="000000"/>
          <w:sz w:val="24"/>
          <w:szCs w:val="24"/>
          <w:u w:val="single"/>
          <w:lang w:eastAsia="ru-RU"/>
        </w:rPr>
      </w:pPr>
      <w:r w:rsidRPr="000C0218">
        <w:rPr>
          <w:rFonts w:ascii="Times New Roman" w:eastAsia="Times New Roman" w:hAnsi="Times New Roman" w:cs="Times New Roman"/>
          <w:b/>
          <w:i/>
          <w:color w:val="000000"/>
          <w:sz w:val="24"/>
          <w:szCs w:val="24"/>
          <w:u w:val="single"/>
          <w:lang w:eastAsia="ru-RU"/>
        </w:rPr>
        <w:t>2.3. Поставщик имеет право:</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2.3.1. требовать от Заказчика своевременной оплаты за поставленный Товар надлежащего качества;</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2.3.2. в случае, если Договор расторгается в силу обстоятельств, предусмотренных разделом 10 Договора, требовать оплату только за фактические затраты, связанные с расторжением Договора, на день расторжения.</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2.3.3. </w:t>
      </w:r>
      <w:r w:rsidRPr="00C1661F">
        <w:rPr>
          <w:rFonts w:ascii="Times New Roman" w:eastAsia="Times New Roman" w:hAnsi="Times New Roman" w:cs="Times New Roman"/>
          <w:color w:val="000000"/>
          <w:spacing w:val="2"/>
          <w:sz w:val="24"/>
          <w:szCs w:val="24"/>
          <w:lang w:eastAsia="ru-RU"/>
        </w:rPr>
        <w:t xml:space="preserve">получать у Заказчика и третьих лиц разъяснения и дополнительные сведения, </w:t>
      </w:r>
      <w:r w:rsidRPr="00C1661F">
        <w:rPr>
          <w:rFonts w:ascii="Times New Roman" w:eastAsia="Times New Roman" w:hAnsi="Times New Roman" w:cs="Times New Roman"/>
          <w:color w:val="000000"/>
          <w:spacing w:val="-1"/>
          <w:sz w:val="24"/>
          <w:szCs w:val="24"/>
          <w:lang w:eastAsia="ru-RU"/>
        </w:rPr>
        <w:t>необходимые для выполнения</w:t>
      </w:r>
      <w:r>
        <w:rPr>
          <w:rFonts w:ascii="Times New Roman" w:eastAsia="Times New Roman" w:hAnsi="Times New Roman" w:cs="Times New Roman"/>
          <w:color w:val="000000"/>
          <w:spacing w:val="-1"/>
          <w:sz w:val="24"/>
          <w:szCs w:val="24"/>
          <w:lang w:eastAsia="ru-RU"/>
        </w:rPr>
        <w:t xml:space="preserve"> монтажа Товара</w:t>
      </w:r>
      <w:r w:rsidRPr="00C1661F">
        <w:rPr>
          <w:rFonts w:ascii="Times New Roman" w:eastAsia="Times New Roman" w:hAnsi="Times New Roman" w:cs="Times New Roman"/>
          <w:color w:val="000000"/>
          <w:spacing w:val="-1"/>
          <w:sz w:val="24"/>
          <w:szCs w:val="24"/>
          <w:lang w:eastAsia="ru-RU"/>
        </w:rPr>
        <w:t>;</w:t>
      </w:r>
    </w:p>
    <w:p w:rsidR="001C51EA" w:rsidRPr="000C0218" w:rsidRDefault="001C51EA" w:rsidP="001C51EA">
      <w:pPr>
        <w:spacing w:after="0" w:line="240" w:lineRule="auto"/>
        <w:ind w:firstLine="567"/>
        <w:jc w:val="both"/>
        <w:rPr>
          <w:rFonts w:ascii="Times New Roman" w:eastAsia="Times New Roman" w:hAnsi="Times New Roman" w:cs="Times New Roman"/>
          <w:b/>
          <w:i/>
          <w:color w:val="000000"/>
          <w:sz w:val="24"/>
          <w:szCs w:val="24"/>
          <w:u w:val="single"/>
          <w:lang w:eastAsia="ru-RU"/>
        </w:rPr>
      </w:pPr>
      <w:r w:rsidRPr="000C0218">
        <w:rPr>
          <w:rFonts w:ascii="Times New Roman" w:eastAsia="Times New Roman" w:hAnsi="Times New Roman" w:cs="Times New Roman"/>
          <w:b/>
          <w:i/>
          <w:color w:val="000000"/>
          <w:sz w:val="24"/>
          <w:szCs w:val="24"/>
          <w:u w:val="single"/>
          <w:lang w:eastAsia="ru-RU"/>
        </w:rPr>
        <w:t>2.4. Поставщик обязан:</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1</w:t>
      </w:r>
      <w:r w:rsidRPr="000C0218">
        <w:rPr>
          <w:rFonts w:ascii="Times New Roman" w:eastAsia="Times New Roman" w:hAnsi="Times New Roman" w:cs="Times New Roman"/>
          <w:color w:val="000000"/>
          <w:sz w:val="24"/>
          <w:szCs w:val="24"/>
          <w:lang w:eastAsia="ru-RU"/>
        </w:rPr>
        <w:t>. своевременно, в сроки согласно Приложению № 1 к Договору, и месту, определенн</w:t>
      </w:r>
      <w:r>
        <w:rPr>
          <w:rFonts w:ascii="Times New Roman" w:eastAsia="Times New Roman" w:hAnsi="Times New Roman" w:cs="Times New Roman"/>
          <w:color w:val="000000"/>
          <w:sz w:val="24"/>
          <w:szCs w:val="24"/>
          <w:lang w:eastAsia="ru-RU"/>
        </w:rPr>
        <w:t>о</w:t>
      </w:r>
      <w:r w:rsidRPr="000C0218">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у</w:t>
      </w:r>
      <w:r w:rsidRPr="000C0218">
        <w:rPr>
          <w:rFonts w:ascii="Times New Roman" w:eastAsia="Times New Roman" w:hAnsi="Times New Roman" w:cs="Times New Roman"/>
          <w:color w:val="000000"/>
          <w:sz w:val="24"/>
          <w:szCs w:val="24"/>
          <w:lang w:eastAsia="ru-RU"/>
        </w:rPr>
        <w:t xml:space="preserve"> в п.3.1. Договора, поставить Товар надлежащего качества с соблюдением всех условий, изложенных в настоящем Договоре, а также в соответствии с действующим законодательством Республики Казахстан, по акту приема-передачи, который подписывается уполномоченными лицами Сторон;</w:t>
      </w:r>
    </w:p>
    <w:p w:rsidR="001C51EA" w:rsidRPr="000C0218" w:rsidRDefault="001C51EA" w:rsidP="001C51EA">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2.4.2. </w:t>
      </w:r>
      <w:r>
        <w:rPr>
          <w:rFonts w:ascii="Times New Roman" w:eastAsia="Times New Roman" w:hAnsi="Times New Roman" w:cs="Times New Roman"/>
          <w:sz w:val="24"/>
          <w:szCs w:val="24"/>
          <w:lang w:eastAsia="ru-RU"/>
        </w:rPr>
        <w:t>при поставке Товара учитывать рекомендации Заказчика, относящиеся к предмету Договора;</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2.4.3. своевременно информировать и согласовывать с Заказчиком любые предполагаемые изменения или дополнения, касающиеся поставки Товара по Договору;</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4</w:t>
      </w:r>
      <w:r w:rsidRPr="000C0218">
        <w:rPr>
          <w:rFonts w:ascii="Times New Roman" w:eastAsia="Times New Roman" w:hAnsi="Times New Roman" w:cs="Times New Roman"/>
          <w:color w:val="000000"/>
          <w:sz w:val="24"/>
          <w:szCs w:val="24"/>
          <w:lang w:eastAsia="ru-RU"/>
        </w:rPr>
        <w:t>. осуществлять отгрузку качественного и комплектного Товара, соответствующего техническим характеристикам и ГОСТам</w:t>
      </w:r>
      <w:r w:rsidR="002213F5">
        <w:rPr>
          <w:rFonts w:ascii="Times New Roman" w:eastAsia="Times New Roman" w:hAnsi="Times New Roman" w:cs="Times New Roman"/>
          <w:color w:val="000000"/>
          <w:sz w:val="24"/>
          <w:szCs w:val="24"/>
          <w:lang w:eastAsia="ru-RU"/>
        </w:rPr>
        <w:t xml:space="preserve">, обеспечить монтаж Товара и </w:t>
      </w:r>
      <w:r w:rsidR="00385F96">
        <w:rPr>
          <w:rFonts w:ascii="Times New Roman" w:eastAsia="Times New Roman" w:hAnsi="Times New Roman" w:cs="Times New Roman"/>
          <w:color w:val="000000"/>
          <w:sz w:val="24"/>
          <w:szCs w:val="24"/>
          <w:lang w:eastAsia="ru-RU"/>
        </w:rPr>
        <w:t xml:space="preserve">его </w:t>
      </w:r>
      <w:r w:rsidR="002213F5">
        <w:rPr>
          <w:rFonts w:ascii="Times New Roman" w:eastAsia="Times New Roman" w:hAnsi="Times New Roman" w:cs="Times New Roman"/>
          <w:color w:val="000000"/>
          <w:sz w:val="24"/>
          <w:szCs w:val="24"/>
          <w:lang w:eastAsia="ru-RU"/>
        </w:rPr>
        <w:t>пуско-наладку;</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2.4.5. передать Заказчику всю техническую документацию и сертификаты на Товар;</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C0218">
        <w:rPr>
          <w:rFonts w:ascii="Times New Roman" w:eastAsia="Times New Roman" w:hAnsi="Times New Roman" w:cs="Times New Roman"/>
          <w:color w:val="000000"/>
          <w:sz w:val="24"/>
          <w:szCs w:val="24"/>
          <w:lang w:eastAsia="ru-RU"/>
        </w:rPr>
        <w:t xml:space="preserve">2.4.6.  в случае выявления Заказчиком после поставки </w:t>
      </w:r>
      <w:r>
        <w:rPr>
          <w:rFonts w:ascii="Times New Roman" w:eastAsia="Times New Roman" w:hAnsi="Times New Roman" w:cs="Times New Roman"/>
          <w:color w:val="000000"/>
          <w:sz w:val="24"/>
          <w:szCs w:val="24"/>
          <w:lang w:eastAsia="ru-RU"/>
        </w:rPr>
        <w:t xml:space="preserve"> </w:t>
      </w:r>
      <w:r w:rsidRPr="000C0218">
        <w:rPr>
          <w:rFonts w:ascii="Times New Roman" w:eastAsia="Times New Roman" w:hAnsi="Times New Roman" w:cs="Times New Roman"/>
          <w:color w:val="000000"/>
          <w:sz w:val="24"/>
          <w:szCs w:val="24"/>
          <w:lang w:eastAsia="ru-RU"/>
        </w:rPr>
        <w:t xml:space="preserve">Товара или его части несоответствия количеству, указанному в Приложении № 1 к Договору, и (или) качеству, </w:t>
      </w:r>
      <w:r w:rsidRPr="000C0218">
        <w:rPr>
          <w:rFonts w:ascii="Times New Roman" w:eastAsia="Times New Roman" w:hAnsi="Times New Roman" w:cs="Times New Roman"/>
          <w:color w:val="000000"/>
          <w:sz w:val="24"/>
          <w:szCs w:val="24"/>
          <w:lang w:eastAsia="ru-RU"/>
        </w:rPr>
        <w:lastRenderedPageBreak/>
        <w:t>предъявляемому законодательством Республики Казахстан к данному виду товара,  своими силами и за свой счет в течение 3 (три) рабочих дней с момента получения уведомления от Заказчи</w:t>
      </w:r>
      <w:r>
        <w:rPr>
          <w:rFonts w:ascii="Times New Roman" w:eastAsia="Times New Roman" w:hAnsi="Times New Roman" w:cs="Times New Roman"/>
          <w:color w:val="000000"/>
          <w:sz w:val="24"/>
          <w:szCs w:val="24"/>
          <w:lang w:eastAsia="ru-RU"/>
        </w:rPr>
        <w:t>ка, указанного в подпункте 2.2.5</w:t>
      </w:r>
      <w:r w:rsidRPr="000C0218">
        <w:rPr>
          <w:rFonts w:ascii="Times New Roman" w:eastAsia="Times New Roman" w:hAnsi="Times New Roman" w:cs="Times New Roman"/>
          <w:color w:val="000000"/>
          <w:sz w:val="24"/>
          <w:szCs w:val="24"/>
          <w:lang w:eastAsia="ru-RU"/>
        </w:rPr>
        <w:t>.</w:t>
      </w:r>
      <w:proofErr w:type="gramEnd"/>
      <w:r w:rsidRPr="000C0218">
        <w:rPr>
          <w:rFonts w:ascii="Times New Roman" w:eastAsia="Times New Roman" w:hAnsi="Times New Roman" w:cs="Times New Roman"/>
          <w:color w:val="000000"/>
          <w:sz w:val="24"/>
          <w:szCs w:val="24"/>
          <w:lang w:eastAsia="ru-RU"/>
        </w:rPr>
        <w:t xml:space="preserve"> Договора, поставить </w:t>
      </w:r>
      <w:r>
        <w:rPr>
          <w:rFonts w:ascii="Times New Roman" w:eastAsia="Times New Roman" w:hAnsi="Times New Roman" w:cs="Times New Roman"/>
          <w:color w:val="000000"/>
          <w:sz w:val="24"/>
          <w:szCs w:val="24"/>
          <w:lang w:eastAsia="ru-RU"/>
        </w:rPr>
        <w:t xml:space="preserve"> </w:t>
      </w:r>
      <w:r w:rsidRPr="000C0218">
        <w:rPr>
          <w:rFonts w:ascii="Times New Roman" w:eastAsia="Times New Roman" w:hAnsi="Times New Roman" w:cs="Times New Roman"/>
          <w:color w:val="000000"/>
          <w:sz w:val="24"/>
          <w:szCs w:val="24"/>
          <w:lang w:eastAsia="ru-RU"/>
        </w:rPr>
        <w:t xml:space="preserve">недостающий Товар и (или) </w:t>
      </w:r>
      <w:proofErr w:type="gramStart"/>
      <w:r w:rsidRPr="000C0218">
        <w:rPr>
          <w:rFonts w:ascii="Times New Roman" w:eastAsia="Times New Roman" w:hAnsi="Times New Roman" w:cs="Times New Roman"/>
          <w:color w:val="000000"/>
          <w:sz w:val="24"/>
          <w:szCs w:val="24"/>
          <w:lang w:eastAsia="ru-RU"/>
        </w:rPr>
        <w:t>заменить некачественный Товар на Товар</w:t>
      </w:r>
      <w:proofErr w:type="gramEnd"/>
      <w:r w:rsidRPr="000C0218">
        <w:rPr>
          <w:rFonts w:ascii="Times New Roman" w:eastAsia="Times New Roman" w:hAnsi="Times New Roman" w:cs="Times New Roman"/>
          <w:color w:val="000000"/>
          <w:sz w:val="24"/>
          <w:szCs w:val="24"/>
          <w:lang w:eastAsia="ru-RU"/>
        </w:rPr>
        <w:t xml:space="preserve"> соответствующего качества, с выплатой штрафных санкций, предусмотренных в пункте 7.2. Договора;</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2.4.7. выписывать счет на оплату, счет</w:t>
      </w:r>
      <w:r w:rsidR="00AE2A53">
        <w:rPr>
          <w:rFonts w:ascii="Times New Roman" w:eastAsia="Times New Roman" w:hAnsi="Times New Roman" w:cs="Times New Roman"/>
          <w:color w:val="000000"/>
          <w:sz w:val="24"/>
          <w:szCs w:val="24"/>
          <w:lang w:eastAsia="ru-RU"/>
        </w:rPr>
        <w:t>а</w:t>
      </w:r>
      <w:r w:rsidRPr="000C0218">
        <w:rPr>
          <w:rFonts w:ascii="Times New Roman" w:eastAsia="Times New Roman" w:hAnsi="Times New Roman" w:cs="Times New Roman"/>
          <w:color w:val="000000"/>
          <w:sz w:val="24"/>
          <w:szCs w:val="24"/>
          <w:lang w:eastAsia="ru-RU"/>
        </w:rPr>
        <w:t>-фактуры, акт приема-передачи товара в соответствии с законодательством Республики Казахстан;</w:t>
      </w:r>
    </w:p>
    <w:p w:rsidR="001C51EA" w:rsidRPr="000C0218"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C0218">
        <w:rPr>
          <w:rFonts w:ascii="Times New Roman" w:eastAsia="Times New Roman" w:hAnsi="Times New Roman" w:cs="Times New Roman"/>
          <w:color w:val="000000"/>
          <w:sz w:val="24"/>
          <w:szCs w:val="24"/>
          <w:lang w:eastAsia="ru-RU"/>
        </w:rPr>
        <w:t>2.4.8..</w:t>
      </w:r>
      <w:r w:rsidRPr="00A40F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течение 3 (три) рабочих дней с даты подписания Договора предоставить Заказчику сведения по прогнозируемой доле местного содержания в Товаре на момент заключения Договора и при  подписании акта приема-передачи Товара по Договору предоставить отчетность о доле местного содержания в Товаре, в соответствии с Единой методикой расчета организациями местного содержания при закупе товаров, работ и услуг, утвержденной</w:t>
      </w:r>
      <w:r w:rsidR="00A7194C">
        <w:rPr>
          <w:rFonts w:ascii="Times New Roman" w:eastAsia="Times New Roman" w:hAnsi="Times New Roman" w:cs="Times New Roman"/>
          <w:sz w:val="24"/>
          <w:szCs w:val="24"/>
          <w:lang w:eastAsia="ru-RU"/>
        </w:rPr>
        <w:t xml:space="preserve"> приказом Министра по</w:t>
      </w:r>
      <w:proofErr w:type="gramEnd"/>
      <w:r w:rsidR="00A7194C">
        <w:rPr>
          <w:rFonts w:ascii="Times New Roman" w:eastAsia="Times New Roman" w:hAnsi="Times New Roman" w:cs="Times New Roman"/>
          <w:sz w:val="24"/>
          <w:szCs w:val="24"/>
          <w:lang w:eastAsia="ru-RU"/>
        </w:rPr>
        <w:t xml:space="preserve"> инвестициям и развитию Республики Казахстан</w:t>
      </w:r>
      <w:r>
        <w:rPr>
          <w:rFonts w:ascii="Times New Roman" w:eastAsia="Times New Roman" w:hAnsi="Times New Roman" w:cs="Times New Roman"/>
          <w:sz w:val="24"/>
          <w:szCs w:val="24"/>
          <w:lang w:eastAsia="ru-RU"/>
        </w:rPr>
        <w:t xml:space="preserve"> </w:t>
      </w:r>
      <w:r w:rsidR="00A7194C">
        <w:rPr>
          <w:rFonts w:ascii="Times New Roman" w:eastAsia="Times New Roman" w:hAnsi="Times New Roman" w:cs="Times New Roman"/>
          <w:sz w:val="24"/>
          <w:szCs w:val="24"/>
          <w:lang w:eastAsia="ru-RU"/>
        </w:rPr>
        <w:t>от 30 января 2015 года № 87</w:t>
      </w:r>
      <w:r>
        <w:rPr>
          <w:rFonts w:ascii="Times New Roman" w:eastAsia="Times New Roman" w:hAnsi="Times New Roman" w:cs="Times New Roman"/>
          <w:sz w:val="24"/>
          <w:szCs w:val="24"/>
          <w:lang w:eastAsia="ru-RU"/>
        </w:rPr>
        <w:t xml:space="preserve">, по форме согласно Приложению № </w:t>
      </w:r>
      <w:r w:rsidRPr="00EF120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к настоящему Договору.</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2.5. Ни один пункт вышеуказанного не освобождает Поставщика и Заказчика от гарантий или других обязательств по Договору.</w:t>
      </w:r>
    </w:p>
    <w:p w:rsidR="001C51EA" w:rsidRPr="000C0218" w:rsidRDefault="001C51EA" w:rsidP="001C51EA">
      <w:pPr>
        <w:spacing w:after="0" w:line="240" w:lineRule="auto"/>
        <w:ind w:firstLine="567"/>
        <w:jc w:val="both"/>
        <w:rPr>
          <w:rFonts w:ascii="Times New Roman" w:eastAsia="MS Mincho" w:hAnsi="Times New Roman" w:cs="Times New Roman"/>
          <w:sz w:val="24"/>
          <w:szCs w:val="24"/>
          <w:lang w:eastAsia="ja-JP"/>
        </w:rPr>
      </w:pPr>
    </w:p>
    <w:p w:rsidR="001C51EA" w:rsidRDefault="001C51EA" w:rsidP="00216FD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050"/>
        <w:jc w:val="center"/>
        <w:rPr>
          <w:rFonts w:ascii="Times New Roman" w:hAnsi="Times New Roman" w:cs="Times New Roman"/>
          <w:b/>
          <w:sz w:val="24"/>
          <w:szCs w:val="24"/>
        </w:rPr>
      </w:pPr>
      <w:r>
        <w:rPr>
          <w:rFonts w:ascii="Times New Roman" w:hAnsi="Times New Roman" w:cs="Times New Roman"/>
          <w:b/>
          <w:sz w:val="24"/>
          <w:szCs w:val="24"/>
        </w:rPr>
        <w:t>3.</w:t>
      </w:r>
      <w:r w:rsidRPr="008F4F45">
        <w:rPr>
          <w:rFonts w:ascii="Times New Roman" w:hAnsi="Times New Roman" w:cs="Times New Roman"/>
          <w:b/>
          <w:sz w:val="24"/>
          <w:szCs w:val="24"/>
        </w:rPr>
        <w:t>Сроки и условия поставки Товара</w:t>
      </w:r>
    </w:p>
    <w:p w:rsidR="005E6AFE" w:rsidRPr="000C0218" w:rsidRDefault="005E6AFE" w:rsidP="00216FD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050"/>
        <w:jc w:val="center"/>
        <w:rPr>
          <w:rFonts w:ascii="Times New Roman" w:hAnsi="Times New Roman" w:cs="Times New Roman"/>
          <w:sz w:val="24"/>
          <w:szCs w:val="24"/>
        </w:rPr>
      </w:pPr>
    </w:p>
    <w:p w:rsidR="001C51EA" w:rsidRPr="009951A0" w:rsidRDefault="001C51EA" w:rsidP="001C51EA">
      <w:pPr>
        <w:tabs>
          <w:tab w:val="num" w:pos="720"/>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w:t>
      </w:r>
      <w:r w:rsidRPr="009951A0">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eastAsia="ru-RU"/>
        </w:rPr>
        <w:t xml:space="preserve"> и место</w:t>
      </w:r>
      <w:r w:rsidRPr="009951A0">
        <w:rPr>
          <w:rFonts w:ascii="Times New Roman" w:eastAsia="Times New Roman" w:hAnsi="Times New Roman" w:cs="Times New Roman"/>
          <w:color w:val="000000"/>
          <w:sz w:val="24"/>
          <w:szCs w:val="24"/>
          <w:lang w:eastAsia="ru-RU"/>
        </w:rPr>
        <w:t xml:space="preserve"> поставки</w:t>
      </w:r>
      <w:r>
        <w:rPr>
          <w:rFonts w:ascii="Times New Roman" w:eastAsia="Times New Roman" w:hAnsi="Times New Roman" w:cs="Times New Roman"/>
          <w:color w:val="000000"/>
          <w:sz w:val="24"/>
          <w:szCs w:val="24"/>
          <w:lang w:eastAsia="ru-RU"/>
        </w:rPr>
        <w:t xml:space="preserve"> </w:t>
      </w:r>
      <w:r w:rsidRPr="009951A0">
        <w:rPr>
          <w:rFonts w:ascii="Times New Roman" w:eastAsia="Times New Roman" w:hAnsi="Times New Roman" w:cs="Times New Roman"/>
          <w:color w:val="000000"/>
          <w:sz w:val="24"/>
          <w:szCs w:val="24"/>
          <w:lang w:eastAsia="ru-RU"/>
        </w:rPr>
        <w:t xml:space="preserve"> Товара указан</w:t>
      </w:r>
      <w:r>
        <w:rPr>
          <w:rFonts w:ascii="Times New Roman" w:eastAsia="Times New Roman" w:hAnsi="Times New Roman" w:cs="Times New Roman"/>
          <w:color w:val="000000"/>
          <w:sz w:val="24"/>
          <w:szCs w:val="24"/>
          <w:lang w:eastAsia="ru-RU"/>
        </w:rPr>
        <w:t>ы</w:t>
      </w:r>
      <w:r w:rsidRPr="009951A0">
        <w:rPr>
          <w:rFonts w:ascii="Times New Roman" w:eastAsia="Times New Roman" w:hAnsi="Times New Roman" w:cs="Times New Roman"/>
          <w:color w:val="000000"/>
          <w:sz w:val="24"/>
          <w:szCs w:val="24"/>
          <w:lang w:eastAsia="ru-RU"/>
        </w:rPr>
        <w:t xml:space="preserve"> в Приложении № 1 к Договору. </w:t>
      </w:r>
    </w:p>
    <w:p w:rsidR="001C51EA" w:rsidRPr="009951A0"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Pr="009951A0">
        <w:rPr>
          <w:rFonts w:ascii="Times New Roman" w:eastAsia="Times New Roman" w:hAnsi="Times New Roman" w:cs="Times New Roman"/>
          <w:color w:val="000000"/>
          <w:sz w:val="24"/>
          <w:szCs w:val="24"/>
          <w:lang w:eastAsia="ru-RU"/>
        </w:rPr>
        <w:t>Поставка считается выполненной при условии полной передачи</w:t>
      </w:r>
      <w:r>
        <w:rPr>
          <w:rFonts w:ascii="Times New Roman" w:eastAsia="Times New Roman" w:hAnsi="Times New Roman" w:cs="Times New Roman"/>
          <w:color w:val="000000"/>
          <w:sz w:val="24"/>
          <w:szCs w:val="24"/>
          <w:lang w:eastAsia="ru-RU"/>
        </w:rPr>
        <w:t xml:space="preserve"> </w:t>
      </w:r>
      <w:r w:rsidRPr="009951A0">
        <w:rPr>
          <w:rFonts w:ascii="Times New Roman" w:eastAsia="Times New Roman" w:hAnsi="Times New Roman" w:cs="Times New Roman"/>
          <w:color w:val="000000"/>
          <w:sz w:val="24"/>
          <w:szCs w:val="24"/>
          <w:lang w:eastAsia="ru-RU"/>
        </w:rPr>
        <w:t>Товара Поставщиком Заказчику в точном соответствии с перечнем и количеством Товара согласно Приложению № 1 к Договору, и подписанием уполномоченными лицами Сторон акта приема-передачи Товара.</w:t>
      </w:r>
    </w:p>
    <w:p w:rsidR="001C51EA"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9951A0">
        <w:rPr>
          <w:rFonts w:ascii="Times New Roman" w:eastAsia="Times New Roman" w:hAnsi="Times New Roman" w:cs="Times New Roman"/>
          <w:color w:val="000000"/>
          <w:sz w:val="24"/>
          <w:szCs w:val="24"/>
          <w:lang w:eastAsia="ru-RU"/>
        </w:rPr>
        <w:t>Датой поставки считается дата подписания акта приема-передачи Товара Заказчиком, с момента приема-передачи Товара право собственности на Товар переходит к Заказчику</w:t>
      </w:r>
      <w:r>
        <w:rPr>
          <w:rFonts w:ascii="Times New Roman" w:eastAsia="Times New Roman" w:hAnsi="Times New Roman" w:cs="Times New Roman"/>
          <w:color w:val="000000"/>
          <w:sz w:val="24"/>
          <w:szCs w:val="24"/>
          <w:lang w:eastAsia="ru-RU"/>
        </w:rPr>
        <w:t>.</w:t>
      </w:r>
    </w:p>
    <w:p w:rsidR="001C51EA" w:rsidRPr="009951A0"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В случае мотивированного отказа Заказчика от приема Товара Сторонами составляется двусторонний акт с перечнем необходимых доработок и сроков их выполнения.</w:t>
      </w:r>
    </w:p>
    <w:p w:rsidR="001C51EA" w:rsidRPr="009951A0"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3.5. </w:t>
      </w:r>
      <w:r w:rsidRPr="00C1661F">
        <w:rPr>
          <w:rFonts w:ascii="Times New Roman" w:eastAsia="Times New Roman" w:hAnsi="Times New Roman" w:cs="Times New Roman"/>
          <w:sz w:val="24"/>
          <w:szCs w:val="24"/>
          <w:lang w:eastAsia="ru-RU"/>
        </w:rPr>
        <w:t xml:space="preserve">Доработки по мотивированному отказу Заказчика от приема </w:t>
      </w:r>
      <w:r>
        <w:rPr>
          <w:rFonts w:ascii="Times New Roman" w:eastAsia="Times New Roman" w:hAnsi="Times New Roman" w:cs="Times New Roman"/>
          <w:sz w:val="24"/>
          <w:szCs w:val="24"/>
          <w:lang w:eastAsia="ru-RU"/>
        </w:rPr>
        <w:t xml:space="preserve">Товара </w:t>
      </w:r>
      <w:r w:rsidRPr="00C1661F">
        <w:rPr>
          <w:rFonts w:ascii="Times New Roman" w:eastAsia="Times New Roman" w:hAnsi="Times New Roman" w:cs="Times New Roman"/>
          <w:sz w:val="24"/>
          <w:szCs w:val="24"/>
          <w:lang w:eastAsia="ru-RU"/>
        </w:rPr>
        <w:t xml:space="preserve">производятся </w:t>
      </w:r>
      <w:r>
        <w:rPr>
          <w:rFonts w:ascii="Times New Roman" w:eastAsia="Times New Roman" w:hAnsi="Times New Roman" w:cs="Times New Roman"/>
          <w:sz w:val="24"/>
          <w:szCs w:val="24"/>
          <w:lang w:eastAsia="ru-RU"/>
        </w:rPr>
        <w:t>Поставщиком</w:t>
      </w:r>
      <w:r w:rsidRPr="00C1661F">
        <w:rPr>
          <w:rFonts w:ascii="Times New Roman" w:eastAsia="Times New Roman" w:hAnsi="Times New Roman" w:cs="Times New Roman"/>
          <w:sz w:val="24"/>
          <w:szCs w:val="24"/>
          <w:lang w:eastAsia="ru-RU"/>
        </w:rPr>
        <w:t xml:space="preserve">  за свой счет при условии, что они не выходят за пределы </w:t>
      </w:r>
      <w:r>
        <w:rPr>
          <w:rFonts w:ascii="Times New Roman" w:eastAsia="Times New Roman" w:hAnsi="Times New Roman" w:cs="Times New Roman"/>
          <w:sz w:val="24"/>
          <w:szCs w:val="24"/>
          <w:lang w:eastAsia="ru-RU"/>
        </w:rPr>
        <w:t>содержания Договора</w:t>
      </w:r>
      <w:r w:rsidRPr="00C166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1661F">
        <w:rPr>
          <w:rFonts w:ascii="Times New Roman" w:eastAsia="Times New Roman" w:hAnsi="Times New Roman" w:cs="Times New Roman"/>
          <w:sz w:val="24"/>
          <w:szCs w:val="24"/>
          <w:lang w:eastAsia="ru-RU"/>
        </w:rPr>
        <w:t xml:space="preserve">В случае невозможности их устранения, Стороны производят перерасчет общей стоимости </w:t>
      </w:r>
      <w:r>
        <w:rPr>
          <w:rFonts w:ascii="Times New Roman" w:eastAsia="Times New Roman" w:hAnsi="Times New Roman" w:cs="Times New Roman"/>
          <w:sz w:val="24"/>
          <w:szCs w:val="24"/>
          <w:lang w:eastAsia="ru-RU"/>
        </w:rPr>
        <w:t>поставки Товара</w:t>
      </w:r>
      <w:r w:rsidRPr="00C1661F">
        <w:rPr>
          <w:rFonts w:ascii="Times New Roman" w:eastAsia="Times New Roman" w:hAnsi="Times New Roman" w:cs="Times New Roman"/>
          <w:sz w:val="24"/>
          <w:szCs w:val="24"/>
          <w:lang w:eastAsia="ru-RU"/>
        </w:rPr>
        <w:t xml:space="preserve"> по Договору в сторону уменьшения в размере стоимости </w:t>
      </w:r>
      <w:r>
        <w:rPr>
          <w:rFonts w:ascii="Times New Roman" w:eastAsia="Times New Roman" w:hAnsi="Times New Roman" w:cs="Times New Roman"/>
          <w:sz w:val="24"/>
          <w:szCs w:val="24"/>
          <w:lang w:eastAsia="ru-RU"/>
        </w:rPr>
        <w:t>Товара</w:t>
      </w:r>
      <w:r w:rsidRPr="00C166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поставленного ненадлежащим образом. При этом</w:t>
      </w:r>
      <w:r w:rsidRPr="00C1661F">
        <w:rPr>
          <w:rFonts w:ascii="Times New Roman" w:eastAsia="Times New Roman" w:hAnsi="Times New Roman" w:cs="Times New Roman"/>
          <w:sz w:val="24"/>
          <w:szCs w:val="24"/>
          <w:lang w:eastAsia="ru-RU"/>
        </w:rPr>
        <w:t xml:space="preserve"> Заказчик вправе применить штрафные санкции, предусмотренные Договором</w:t>
      </w:r>
      <w:r>
        <w:rPr>
          <w:rFonts w:ascii="Times New Roman" w:eastAsia="Times New Roman" w:hAnsi="Times New Roman" w:cs="Times New Roman"/>
          <w:sz w:val="24"/>
          <w:szCs w:val="24"/>
          <w:lang w:eastAsia="ru-RU"/>
        </w:rPr>
        <w:t>.</w:t>
      </w:r>
    </w:p>
    <w:p w:rsidR="001C51EA" w:rsidRPr="009951A0"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sidRPr="009951A0">
        <w:rPr>
          <w:rFonts w:ascii="Times New Roman" w:eastAsia="Times New Roman" w:hAnsi="Times New Roman" w:cs="Times New Roman"/>
          <w:color w:val="000000"/>
          <w:sz w:val="24"/>
          <w:szCs w:val="24"/>
          <w:lang w:eastAsia="ru-RU"/>
        </w:rPr>
        <w:t>3.</w:t>
      </w:r>
      <w:r w:rsidR="004213D6">
        <w:rPr>
          <w:rFonts w:ascii="Times New Roman" w:eastAsia="Times New Roman" w:hAnsi="Times New Roman" w:cs="Times New Roman"/>
          <w:color w:val="000000"/>
          <w:sz w:val="24"/>
          <w:szCs w:val="24"/>
          <w:lang w:eastAsia="ru-RU"/>
        </w:rPr>
        <w:t>6</w:t>
      </w:r>
      <w:r w:rsidRPr="009951A0">
        <w:rPr>
          <w:rFonts w:ascii="Times New Roman" w:eastAsia="Times New Roman" w:hAnsi="Times New Roman" w:cs="Times New Roman"/>
          <w:color w:val="000000"/>
          <w:sz w:val="24"/>
          <w:szCs w:val="24"/>
          <w:lang w:eastAsia="ru-RU"/>
        </w:rPr>
        <w:t>. Поставщик должен поставить Товар к месту поставки. Транспортировка Товара до пункта назначения осуществляется и оплачивается Поставщиком, а связанные с этим расходы включены в Общую стоимость Товара по Договору.</w:t>
      </w:r>
    </w:p>
    <w:p w:rsidR="001C51EA" w:rsidRDefault="001C51EA" w:rsidP="001C51EA">
      <w:pPr>
        <w:tabs>
          <w:tab w:val="left" w:pos="2558"/>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1C51EA" w:rsidRDefault="001C51EA" w:rsidP="001C51EA">
      <w:pPr>
        <w:spacing w:after="0" w:line="240" w:lineRule="auto"/>
        <w:ind w:firstLine="567"/>
        <w:jc w:val="center"/>
        <w:rPr>
          <w:rFonts w:ascii="Times New Roman" w:eastAsia="Times New Roman" w:hAnsi="Times New Roman" w:cs="Times New Roman"/>
          <w:b/>
          <w:color w:val="000000"/>
          <w:sz w:val="24"/>
          <w:szCs w:val="24"/>
          <w:lang w:eastAsia="ru-RU"/>
        </w:rPr>
      </w:pPr>
      <w:r w:rsidRPr="009951A0">
        <w:rPr>
          <w:rFonts w:ascii="Times New Roman" w:eastAsia="Times New Roman" w:hAnsi="Times New Roman" w:cs="Times New Roman"/>
          <w:b/>
          <w:color w:val="000000"/>
          <w:sz w:val="24"/>
          <w:szCs w:val="24"/>
          <w:lang w:eastAsia="ru-RU"/>
        </w:rPr>
        <w:t>4. Стоимость Товара и порядок расчетов</w:t>
      </w:r>
    </w:p>
    <w:p w:rsidR="005E6AFE" w:rsidRDefault="005E6AFE" w:rsidP="001C51EA">
      <w:pPr>
        <w:spacing w:after="0" w:line="240" w:lineRule="auto"/>
        <w:ind w:firstLine="567"/>
        <w:jc w:val="center"/>
        <w:rPr>
          <w:rFonts w:ascii="Times New Roman" w:eastAsia="Times New Roman" w:hAnsi="Times New Roman" w:cs="Times New Roman"/>
          <w:b/>
          <w:color w:val="000000"/>
          <w:sz w:val="24"/>
          <w:szCs w:val="24"/>
          <w:lang w:eastAsia="ru-RU"/>
        </w:rPr>
      </w:pPr>
    </w:p>
    <w:p w:rsidR="001C51EA" w:rsidRPr="00066E41" w:rsidRDefault="001C51EA" w:rsidP="001C51EA">
      <w:pPr>
        <w:shd w:val="clear" w:color="auto" w:fill="FFFFFF"/>
        <w:tabs>
          <w:tab w:val="left" w:pos="1800"/>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4.1. </w:t>
      </w:r>
      <w:r w:rsidRPr="009951A0">
        <w:rPr>
          <w:rFonts w:ascii="Times New Roman" w:eastAsia="Times New Roman" w:hAnsi="Times New Roman" w:cs="Times New Roman"/>
          <w:color w:val="000000"/>
          <w:sz w:val="24"/>
          <w:szCs w:val="24"/>
          <w:lang w:eastAsia="ru-RU"/>
        </w:rPr>
        <w:t xml:space="preserve">Общая стоимость по настоящему Договору (далее - общая стоимость) </w:t>
      </w:r>
      <w:r>
        <w:rPr>
          <w:rFonts w:ascii="Times New Roman" w:eastAsia="Times New Roman" w:hAnsi="Times New Roman" w:cs="Times New Roman"/>
          <w:color w:val="000000"/>
          <w:sz w:val="24"/>
          <w:szCs w:val="24"/>
          <w:lang w:eastAsia="ru-RU"/>
        </w:rPr>
        <w:t>составляет</w:t>
      </w:r>
      <w:proofErr w:type="gramStart"/>
      <w:r>
        <w:rPr>
          <w:rFonts w:ascii="Times New Roman" w:eastAsia="Times New Roman" w:hAnsi="Times New Roman" w:cs="Times New Roman"/>
          <w:color w:val="000000"/>
          <w:sz w:val="24"/>
          <w:szCs w:val="24"/>
          <w:lang w:eastAsia="ru-RU"/>
        </w:rPr>
        <w:t xml:space="preserve">  </w:t>
      </w:r>
      <w:r w:rsidR="004213D6">
        <w:rPr>
          <w:rFonts w:ascii="Times New Roman" w:eastAsia="Times New Roman" w:hAnsi="Times New Roman" w:cs="Times New Roman"/>
          <w:b/>
          <w:color w:val="000000"/>
          <w:sz w:val="24"/>
          <w:szCs w:val="24"/>
          <w:lang w:eastAsia="ru-RU"/>
        </w:rPr>
        <w:t>__________ (___________________________________________</w:t>
      </w:r>
      <w:r w:rsidRPr="009151CF">
        <w:rPr>
          <w:rFonts w:ascii="Times New Roman" w:eastAsia="Times New Roman" w:hAnsi="Times New Roman" w:cs="Times New Roman"/>
          <w:b/>
          <w:color w:val="000000"/>
          <w:sz w:val="24"/>
          <w:szCs w:val="24"/>
          <w:lang w:eastAsia="ru-RU"/>
        </w:rPr>
        <w:t xml:space="preserve">) </w:t>
      </w:r>
      <w:proofErr w:type="gramEnd"/>
      <w:r w:rsidRPr="009151CF">
        <w:rPr>
          <w:rFonts w:ascii="Times New Roman" w:eastAsia="Times New Roman" w:hAnsi="Times New Roman" w:cs="Times New Roman"/>
          <w:b/>
          <w:color w:val="000000"/>
          <w:sz w:val="24"/>
          <w:szCs w:val="24"/>
          <w:lang w:eastAsia="ru-RU"/>
        </w:rPr>
        <w:t>тенге с учетом</w:t>
      </w:r>
      <w:r w:rsidR="004213D6">
        <w:rPr>
          <w:rFonts w:ascii="Times New Roman" w:eastAsia="Times New Roman" w:hAnsi="Times New Roman" w:cs="Times New Roman"/>
          <w:b/>
          <w:color w:val="000000"/>
          <w:sz w:val="24"/>
          <w:szCs w:val="24"/>
          <w:lang w:eastAsia="ru-RU"/>
        </w:rPr>
        <w:t>/без</w:t>
      </w:r>
      <w:r w:rsidRPr="009151CF">
        <w:rPr>
          <w:rFonts w:ascii="Times New Roman" w:eastAsia="Times New Roman" w:hAnsi="Times New Roman" w:cs="Times New Roman"/>
          <w:b/>
          <w:color w:val="000000"/>
          <w:sz w:val="24"/>
          <w:szCs w:val="24"/>
          <w:lang w:eastAsia="ru-RU"/>
        </w:rPr>
        <w:t xml:space="preserve"> НДС.</w:t>
      </w:r>
    </w:p>
    <w:p w:rsidR="001C51EA" w:rsidRPr="009951A0"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CB0170">
        <w:rPr>
          <w:rFonts w:ascii="Times New Roman" w:eastAsia="Times New Roman" w:hAnsi="Times New Roman" w:cs="Times New Roman"/>
          <w:color w:val="000000"/>
          <w:sz w:val="24"/>
          <w:szCs w:val="24"/>
          <w:lang w:eastAsia="ru-RU"/>
        </w:rPr>
        <w:t xml:space="preserve"> </w:t>
      </w:r>
      <w:r w:rsidRPr="009951A0">
        <w:rPr>
          <w:rFonts w:ascii="Times New Roman" w:eastAsia="Times New Roman" w:hAnsi="Times New Roman" w:cs="Times New Roman"/>
          <w:color w:val="000000"/>
          <w:sz w:val="24"/>
          <w:szCs w:val="24"/>
          <w:lang w:eastAsia="ru-RU"/>
        </w:rPr>
        <w:t>Стоимость, указанная в пункте 4.1, является окончательной и изменению в сторону увеличения не подлежит, за исключением случаев</w:t>
      </w:r>
      <w:r>
        <w:rPr>
          <w:rFonts w:ascii="Times New Roman" w:eastAsia="Times New Roman" w:hAnsi="Times New Roman" w:cs="Times New Roman"/>
          <w:color w:val="000000"/>
          <w:sz w:val="24"/>
          <w:szCs w:val="24"/>
          <w:lang w:eastAsia="ru-RU"/>
        </w:rPr>
        <w:t>,</w:t>
      </w:r>
      <w:r w:rsidRPr="009951A0">
        <w:rPr>
          <w:rFonts w:ascii="Times New Roman" w:eastAsia="Times New Roman" w:hAnsi="Times New Roman" w:cs="Times New Roman"/>
          <w:color w:val="000000"/>
          <w:sz w:val="24"/>
          <w:szCs w:val="24"/>
          <w:lang w:eastAsia="ru-RU"/>
        </w:rPr>
        <w:t xml:space="preserve"> прямо предусмотренных Правилами, и включает в себя стоимость Товара, упаковки, маркировки, расходы на транспортировку, погрузочно-разгрузочные работы</w:t>
      </w:r>
      <w:r w:rsidR="00011237">
        <w:rPr>
          <w:rFonts w:ascii="Times New Roman" w:eastAsia="Times New Roman" w:hAnsi="Times New Roman" w:cs="Times New Roman"/>
          <w:color w:val="000000"/>
          <w:sz w:val="24"/>
          <w:szCs w:val="24"/>
          <w:lang w:eastAsia="ru-RU"/>
        </w:rPr>
        <w:t xml:space="preserve">, монтаж, </w:t>
      </w:r>
      <w:proofErr w:type="spellStart"/>
      <w:proofErr w:type="gramStart"/>
      <w:r w:rsidR="00011237">
        <w:rPr>
          <w:rFonts w:ascii="Times New Roman" w:eastAsia="Times New Roman" w:hAnsi="Times New Roman" w:cs="Times New Roman"/>
          <w:color w:val="000000"/>
          <w:sz w:val="24"/>
          <w:szCs w:val="24"/>
          <w:lang w:eastAsia="ru-RU"/>
        </w:rPr>
        <w:t>пуско</w:t>
      </w:r>
      <w:proofErr w:type="spellEnd"/>
      <w:r w:rsidR="00AE2A53">
        <w:rPr>
          <w:rFonts w:ascii="Times New Roman" w:eastAsia="Times New Roman" w:hAnsi="Times New Roman" w:cs="Times New Roman"/>
          <w:color w:val="000000"/>
          <w:sz w:val="24"/>
          <w:szCs w:val="24"/>
          <w:lang w:eastAsia="ru-RU"/>
        </w:rPr>
        <w:t xml:space="preserve"> -</w:t>
      </w:r>
      <w:r w:rsidR="00011237">
        <w:rPr>
          <w:rFonts w:ascii="Times New Roman" w:eastAsia="Times New Roman" w:hAnsi="Times New Roman" w:cs="Times New Roman"/>
          <w:color w:val="000000"/>
          <w:sz w:val="24"/>
          <w:szCs w:val="24"/>
          <w:lang w:eastAsia="ru-RU"/>
        </w:rPr>
        <w:t xml:space="preserve"> наладку</w:t>
      </w:r>
      <w:proofErr w:type="gramEnd"/>
      <w:r w:rsidRPr="009951A0">
        <w:rPr>
          <w:rFonts w:ascii="Times New Roman" w:eastAsia="Times New Roman" w:hAnsi="Times New Roman" w:cs="Times New Roman"/>
          <w:color w:val="000000"/>
          <w:sz w:val="24"/>
          <w:szCs w:val="24"/>
          <w:lang w:eastAsia="ru-RU"/>
        </w:rPr>
        <w:t xml:space="preserve"> и  другие расходы Поставщика, связанные с поставкой Товара по Договору, а также иные обязательные платежи в бюджет, предусмотренные законодательством Республики Казахстан.</w:t>
      </w:r>
    </w:p>
    <w:p w:rsidR="001C51EA" w:rsidRPr="009951A0" w:rsidRDefault="001C51EA" w:rsidP="001C51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9951A0">
        <w:rPr>
          <w:rFonts w:ascii="Times New Roman" w:eastAsia="Times New Roman" w:hAnsi="Times New Roman" w:cs="Times New Roman"/>
          <w:color w:val="000000"/>
          <w:sz w:val="24"/>
          <w:szCs w:val="24"/>
          <w:lang w:eastAsia="ru-RU"/>
        </w:rPr>
        <w:t xml:space="preserve">Датой </w:t>
      </w:r>
      <w:r>
        <w:rPr>
          <w:rFonts w:ascii="Times New Roman" w:eastAsia="Times New Roman" w:hAnsi="Times New Roman" w:cs="Times New Roman"/>
          <w:color w:val="000000"/>
          <w:sz w:val="24"/>
          <w:szCs w:val="24"/>
          <w:lang w:eastAsia="ru-RU"/>
        </w:rPr>
        <w:t xml:space="preserve"> </w:t>
      </w:r>
      <w:r w:rsidRPr="009951A0">
        <w:rPr>
          <w:rFonts w:ascii="Times New Roman" w:eastAsia="Times New Roman" w:hAnsi="Times New Roman" w:cs="Times New Roman"/>
          <w:color w:val="000000"/>
          <w:sz w:val="24"/>
          <w:szCs w:val="24"/>
          <w:lang w:eastAsia="ru-RU"/>
        </w:rPr>
        <w:t>приемки Товара считается дата подписания Сторонами акта приема-передачи Товара и с этого момента право собственности на Товар переходит к Заказчику.</w:t>
      </w:r>
    </w:p>
    <w:p w:rsidR="001C51EA" w:rsidRPr="009951A0" w:rsidRDefault="001C51EA" w:rsidP="00C2452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4.4. </w:t>
      </w:r>
      <w:proofErr w:type="gramStart"/>
      <w:r w:rsidR="00C24521" w:rsidRPr="00C24521">
        <w:rPr>
          <w:rFonts w:ascii="Times New Roman" w:eastAsia="Times New Roman" w:hAnsi="Times New Roman" w:cs="Times New Roman"/>
          <w:color w:val="000000"/>
          <w:sz w:val="24"/>
          <w:szCs w:val="24"/>
          <w:lang w:eastAsia="ru-RU"/>
        </w:rPr>
        <w:t>Заказчик выплачивает авансовый платеж в размере 30% от общей стоимости Товара в течение 5 (пять) банковских дней с момента выставления Поставщиком счета на оплату, оставшаяся часть в течение 10 (десять) банковских дней после подписания Сторонами накладной на отпуск Товара на сторону, акта приема-передачи Товара  и предоставления счет-фактуры</w:t>
      </w:r>
      <w:r w:rsidRPr="009951A0">
        <w:rPr>
          <w:rFonts w:ascii="Times New Roman" w:eastAsia="Times New Roman" w:hAnsi="Times New Roman" w:cs="Times New Roman"/>
          <w:color w:val="000000"/>
          <w:sz w:val="24"/>
          <w:szCs w:val="24"/>
          <w:lang w:eastAsia="ru-RU"/>
        </w:rPr>
        <w:t>, при условии представления Поставщиком отчетности по доле местного содержания в Товаре, в соответствии</w:t>
      </w:r>
      <w:proofErr w:type="gramEnd"/>
      <w:r w:rsidRPr="009951A0">
        <w:rPr>
          <w:rFonts w:ascii="Times New Roman" w:eastAsia="Times New Roman" w:hAnsi="Times New Roman" w:cs="Times New Roman"/>
          <w:color w:val="000000"/>
          <w:sz w:val="24"/>
          <w:szCs w:val="24"/>
          <w:lang w:eastAsia="ru-RU"/>
        </w:rPr>
        <w:t xml:space="preserve"> с подпунктом 2.4.8 Договора.</w:t>
      </w:r>
    </w:p>
    <w:p w:rsidR="001C51EA" w:rsidRPr="000C0218" w:rsidRDefault="001C51EA" w:rsidP="001C51EA">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4.5</w:t>
      </w:r>
      <w:r w:rsidRPr="000C0218">
        <w:rPr>
          <w:rFonts w:ascii="Times New Roman" w:eastAsia="MS Mincho" w:hAnsi="Times New Roman" w:cs="Times New Roman"/>
          <w:sz w:val="24"/>
          <w:szCs w:val="24"/>
          <w:lang w:eastAsia="ja-JP"/>
        </w:rPr>
        <w:t>.     Несвоевременное предоставление Поставщиком акта приема-передачи Товара,  счета-фактуры и отчетности по доле местного содержания в Товаре, освобождает Заказчика от ответственности за несвоевременную оплату по Договору.</w:t>
      </w:r>
    </w:p>
    <w:p w:rsidR="001C51EA" w:rsidRPr="000C0218" w:rsidRDefault="001C51EA" w:rsidP="001C51EA">
      <w:pPr>
        <w:spacing w:after="0" w:line="280" w:lineRule="exact"/>
        <w:ind w:firstLine="540"/>
        <w:jc w:val="both"/>
        <w:rPr>
          <w:rFonts w:ascii="Times New Roman" w:eastAsia="Times New Roman" w:hAnsi="Times New Roman" w:cs="Times New Roman"/>
          <w:i/>
          <w:sz w:val="24"/>
          <w:szCs w:val="24"/>
          <w:lang w:eastAsia="ru-RU"/>
        </w:rPr>
      </w:pPr>
    </w:p>
    <w:p w:rsidR="001C51EA" w:rsidRDefault="001C51EA" w:rsidP="001C51EA">
      <w:pPr>
        <w:spacing w:after="0" w:line="280" w:lineRule="exact"/>
        <w:ind w:firstLine="540"/>
        <w:jc w:val="center"/>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5. Качество Товара и гарантия</w:t>
      </w:r>
    </w:p>
    <w:p w:rsidR="005E6AFE" w:rsidRPr="000C0218" w:rsidRDefault="005E6AFE" w:rsidP="001C51EA">
      <w:pPr>
        <w:spacing w:after="0" w:line="280" w:lineRule="exact"/>
        <w:ind w:firstLine="540"/>
        <w:jc w:val="center"/>
        <w:rPr>
          <w:rFonts w:ascii="Times New Roman" w:eastAsia="Times New Roman" w:hAnsi="Times New Roman" w:cs="Times New Roman"/>
          <w:b/>
          <w:sz w:val="24"/>
          <w:szCs w:val="24"/>
          <w:lang w:eastAsia="ru-RU"/>
        </w:rPr>
      </w:pPr>
    </w:p>
    <w:p w:rsidR="001C51EA" w:rsidRPr="000C0218" w:rsidRDefault="001C51EA" w:rsidP="001C51EA">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5.1. Поставщик гарантирует Заказчику соответствие качества поставляемого им Товара стан</w:t>
      </w:r>
      <w:r w:rsidRPr="000C0218">
        <w:rPr>
          <w:rFonts w:ascii="Times New Roman" w:eastAsia="MS Mincho" w:hAnsi="Times New Roman" w:cs="Times New Roman"/>
          <w:sz w:val="24"/>
          <w:szCs w:val="24"/>
          <w:lang w:eastAsia="ja-JP"/>
        </w:rPr>
        <w:softHyphen/>
        <w:t>дартам и требованиям ГОСТа, а также сертификату качества завода-изготовителя.</w:t>
      </w:r>
    </w:p>
    <w:p w:rsidR="001C51EA" w:rsidRPr="000C0218" w:rsidRDefault="001C51EA" w:rsidP="001C51EA">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5.2. В случае обнаружения поврежденного Товара и производственных дефектов при приемке Товаров Поставщик обязан произвести бесплатную его замену в течение 3 (три) рабочих дней с момента подписания дефектного акта. Условия поставки замененного Товара аналогичны условиям поставки, оговоренным в настоящем Договоре.</w:t>
      </w:r>
    </w:p>
    <w:p w:rsidR="001C51EA" w:rsidRPr="000C0218" w:rsidRDefault="001C51EA" w:rsidP="001C51EA">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 xml:space="preserve">5.3. Поставщик гарантирует, что Товар, поставляемый им Заказчику, принадлежит Поставщику на праве собственности, находится в состоянии, обеспечивающим его нормальную эксплуатацию, не обременен арестом, залогом и не является предметом спорных и претензионных отношений с третьими лицами. </w:t>
      </w:r>
    </w:p>
    <w:p w:rsidR="001C51EA" w:rsidRPr="005D729C"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firstLine="540"/>
        <w:jc w:val="both"/>
        <w:rPr>
          <w:rFonts w:ascii="Times New Roman" w:eastAsia="Times New Roman" w:hAnsi="Times New Roman" w:cs="Times New Roman"/>
          <w:sz w:val="24"/>
          <w:szCs w:val="24"/>
          <w:lang w:eastAsia="ru-RU"/>
        </w:rPr>
      </w:pPr>
      <w:r w:rsidRPr="005D729C">
        <w:rPr>
          <w:rFonts w:ascii="Times New Roman" w:eastAsia="Times New Roman" w:hAnsi="Times New Roman" w:cs="Times New Roman"/>
          <w:sz w:val="24"/>
          <w:szCs w:val="24"/>
          <w:lang w:eastAsia="ru-RU"/>
        </w:rPr>
        <w:t>5.4.</w:t>
      </w:r>
      <w:r w:rsidR="00CB0170">
        <w:rPr>
          <w:rFonts w:ascii="Times New Roman" w:eastAsia="Times New Roman" w:hAnsi="Times New Roman" w:cs="Times New Roman"/>
          <w:sz w:val="24"/>
          <w:szCs w:val="24"/>
          <w:lang w:eastAsia="ru-RU"/>
        </w:rPr>
        <w:t xml:space="preserve"> </w:t>
      </w:r>
      <w:r w:rsidRPr="005D729C">
        <w:rPr>
          <w:rFonts w:ascii="Times New Roman" w:eastAsia="Times New Roman" w:hAnsi="Times New Roman" w:cs="Times New Roman"/>
          <w:sz w:val="24"/>
          <w:szCs w:val="24"/>
          <w:lang w:eastAsia="ru-RU"/>
        </w:rPr>
        <w:t>Товар  должен  быть  упакован  в  соответствии с требованиями, установленными для транспортировки данного вида Товара.</w:t>
      </w:r>
    </w:p>
    <w:p w:rsidR="001C51EA"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firstLine="540"/>
        <w:jc w:val="both"/>
        <w:rPr>
          <w:rFonts w:ascii="Times New Roman" w:eastAsia="Times New Roman" w:hAnsi="Times New Roman" w:cs="Times New Roman"/>
          <w:sz w:val="24"/>
          <w:szCs w:val="24"/>
          <w:lang w:eastAsia="ru-RU"/>
        </w:rPr>
      </w:pPr>
      <w:r w:rsidRPr="005D729C">
        <w:rPr>
          <w:rFonts w:ascii="Times New Roman" w:eastAsia="Times New Roman" w:hAnsi="Times New Roman" w:cs="Times New Roman"/>
          <w:sz w:val="24"/>
          <w:szCs w:val="24"/>
          <w:lang w:eastAsia="ru-RU"/>
        </w:rPr>
        <w:t>5.5.  Поставщик предоставляет Заказчику на поставляемый им Товар гарантийный срок, указанный  в документах на Товар</w:t>
      </w:r>
      <w:r w:rsidR="007F1A6D">
        <w:rPr>
          <w:rFonts w:ascii="Times New Roman" w:eastAsia="Times New Roman" w:hAnsi="Times New Roman" w:cs="Times New Roman"/>
          <w:sz w:val="24"/>
          <w:szCs w:val="24"/>
          <w:lang w:eastAsia="ru-RU"/>
        </w:rPr>
        <w:t>, но не менее трех лет</w:t>
      </w:r>
      <w:r>
        <w:rPr>
          <w:rFonts w:ascii="Times New Roman" w:eastAsia="Times New Roman" w:hAnsi="Times New Roman" w:cs="Times New Roman"/>
          <w:sz w:val="24"/>
          <w:szCs w:val="24"/>
          <w:lang w:eastAsia="ru-RU"/>
        </w:rPr>
        <w:t>.</w:t>
      </w:r>
      <w:r w:rsidRPr="005D729C">
        <w:rPr>
          <w:rFonts w:ascii="Times New Roman" w:eastAsia="Times New Roman" w:hAnsi="Times New Roman" w:cs="Times New Roman"/>
          <w:sz w:val="24"/>
          <w:szCs w:val="24"/>
          <w:lang w:eastAsia="ru-RU"/>
        </w:rPr>
        <w:t xml:space="preserve"> Гарантийный срок на Товар наступает со дня подписания Заказчиком акта приема-передачи  поставленного Поставщиком Товара. В течение гарантийного срока на Товар в случае выявления Заказчиком дефектов, недостатков Товара, Поставщик в течение 3 (три) рабочих дней с момента предъявления претензии Заказчиком в отношении поставленного Товара, осуществляет замену непригодного Товара или его части </w:t>
      </w:r>
      <w:proofErr w:type="gramStart"/>
      <w:r w:rsidRPr="005D729C">
        <w:rPr>
          <w:rFonts w:ascii="Times New Roman" w:eastAsia="Times New Roman" w:hAnsi="Times New Roman" w:cs="Times New Roman"/>
          <w:sz w:val="24"/>
          <w:szCs w:val="24"/>
          <w:lang w:eastAsia="ru-RU"/>
        </w:rPr>
        <w:t>на</w:t>
      </w:r>
      <w:proofErr w:type="gramEnd"/>
      <w:r w:rsidRPr="005D729C">
        <w:rPr>
          <w:rFonts w:ascii="Times New Roman" w:eastAsia="Times New Roman" w:hAnsi="Times New Roman" w:cs="Times New Roman"/>
          <w:sz w:val="24"/>
          <w:szCs w:val="24"/>
          <w:lang w:eastAsia="ru-RU"/>
        </w:rPr>
        <w:t xml:space="preserve"> пригодный, за свой собственный счет.</w:t>
      </w:r>
    </w:p>
    <w:p w:rsidR="001C51EA"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firstLine="540"/>
        <w:jc w:val="both"/>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eastAsia="ja-JP"/>
        </w:rPr>
        <w:t>6</w:t>
      </w:r>
      <w:r w:rsidRPr="000C0218">
        <w:rPr>
          <w:rFonts w:ascii="Times New Roman" w:eastAsia="MS Mincho" w:hAnsi="Times New Roman" w:cs="Times New Roman"/>
          <w:sz w:val="24"/>
          <w:szCs w:val="24"/>
          <w:lang w:eastAsia="ja-JP"/>
        </w:rPr>
        <w:t xml:space="preserve">. В рамках гарантийного срока Поставщик обязуется за свой счет и риск осуществить устранение </w:t>
      </w:r>
      <w:r>
        <w:rPr>
          <w:rFonts w:ascii="Times New Roman" w:eastAsia="MS Mincho" w:hAnsi="Times New Roman" w:cs="Times New Roman"/>
          <w:sz w:val="24"/>
          <w:szCs w:val="24"/>
          <w:lang w:eastAsia="ja-JP"/>
        </w:rPr>
        <w:t xml:space="preserve">выявленных </w:t>
      </w:r>
      <w:r w:rsidRPr="000C0218">
        <w:rPr>
          <w:rFonts w:ascii="Times New Roman" w:eastAsia="MS Mincho" w:hAnsi="Times New Roman" w:cs="Times New Roman"/>
          <w:sz w:val="24"/>
          <w:szCs w:val="24"/>
          <w:lang w:eastAsia="ja-JP"/>
        </w:rPr>
        <w:t>неисправностей и/или дефектов</w:t>
      </w:r>
      <w:r>
        <w:rPr>
          <w:rFonts w:ascii="Times New Roman" w:eastAsia="MS Mincho" w:hAnsi="Times New Roman" w:cs="Times New Roman"/>
          <w:sz w:val="24"/>
          <w:szCs w:val="24"/>
          <w:lang w:eastAsia="ja-JP"/>
        </w:rPr>
        <w:t xml:space="preserve"> </w:t>
      </w:r>
      <w:r w:rsidRPr="000C0218">
        <w:rPr>
          <w:rFonts w:ascii="Times New Roman" w:eastAsia="MS Mincho" w:hAnsi="Times New Roman" w:cs="Times New Roman"/>
          <w:sz w:val="24"/>
          <w:szCs w:val="24"/>
          <w:lang w:eastAsia="ja-JP"/>
        </w:rPr>
        <w:t xml:space="preserve">в течение </w:t>
      </w:r>
      <w:r>
        <w:rPr>
          <w:rFonts w:ascii="Times New Roman" w:eastAsia="MS Mincho" w:hAnsi="Times New Roman" w:cs="Times New Roman"/>
          <w:sz w:val="24"/>
          <w:szCs w:val="24"/>
          <w:lang w:eastAsia="ja-JP"/>
        </w:rPr>
        <w:t xml:space="preserve">15 (пятнадцать) календарных дней </w:t>
      </w:r>
      <w:r w:rsidRPr="000C0218">
        <w:rPr>
          <w:rFonts w:ascii="Times New Roman" w:eastAsia="MS Mincho" w:hAnsi="Times New Roman" w:cs="Times New Roman"/>
          <w:sz w:val="24"/>
          <w:szCs w:val="24"/>
          <w:lang w:eastAsia="ja-JP"/>
        </w:rPr>
        <w:t xml:space="preserve"> с момента получения письменного уведомления от Заказчика</w:t>
      </w:r>
      <w:r>
        <w:rPr>
          <w:rFonts w:ascii="Times New Roman" w:eastAsia="MS Mincho" w:hAnsi="Times New Roman" w:cs="Times New Roman"/>
          <w:sz w:val="24"/>
          <w:szCs w:val="24"/>
          <w:lang w:eastAsia="ja-JP"/>
        </w:rPr>
        <w:t xml:space="preserve">. </w:t>
      </w:r>
    </w:p>
    <w:p w:rsidR="001C51EA" w:rsidRDefault="001C51EA" w:rsidP="001C51EA">
      <w:pPr>
        <w:tabs>
          <w:tab w:val="left" w:pos="0"/>
          <w:tab w:val="left" w:pos="900"/>
        </w:tabs>
        <w:spacing w:after="0" w:line="240" w:lineRule="auto"/>
        <w:ind w:firstLine="540"/>
        <w:jc w:val="center"/>
        <w:rPr>
          <w:rFonts w:ascii="Times New Roman" w:eastAsia="MS Mincho" w:hAnsi="Times New Roman" w:cs="Times New Roman"/>
          <w:b/>
          <w:sz w:val="24"/>
          <w:szCs w:val="24"/>
          <w:lang w:eastAsia="ja-JP"/>
        </w:rPr>
      </w:pPr>
    </w:p>
    <w:p w:rsidR="001C51EA" w:rsidRDefault="001C51EA" w:rsidP="001C51EA">
      <w:pPr>
        <w:tabs>
          <w:tab w:val="left" w:pos="0"/>
          <w:tab w:val="left" w:pos="900"/>
        </w:tabs>
        <w:spacing w:after="0" w:line="240" w:lineRule="auto"/>
        <w:ind w:firstLine="540"/>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6. Конфиденциальность и разглашение информации</w:t>
      </w:r>
    </w:p>
    <w:p w:rsidR="005E6AFE" w:rsidRDefault="005E6AFE" w:rsidP="001C51EA">
      <w:pPr>
        <w:tabs>
          <w:tab w:val="left" w:pos="0"/>
          <w:tab w:val="left" w:pos="900"/>
        </w:tabs>
        <w:spacing w:after="0" w:line="240" w:lineRule="auto"/>
        <w:ind w:firstLine="540"/>
        <w:jc w:val="center"/>
        <w:rPr>
          <w:rFonts w:ascii="Times New Roman" w:eastAsia="MS Mincho" w:hAnsi="Times New Roman" w:cs="Times New Roman"/>
          <w:b/>
          <w:sz w:val="24"/>
          <w:szCs w:val="24"/>
          <w:lang w:eastAsia="ja-JP"/>
        </w:rPr>
      </w:pPr>
    </w:p>
    <w:p w:rsidR="001C51EA" w:rsidRPr="000C0218" w:rsidRDefault="001C51EA" w:rsidP="001C51E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6.1. Конфиденциальной информацией является вся документация и любая информация, передаваемая Сторонами друг другу по Договору, включая </w:t>
      </w:r>
      <w:r w:rsidRPr="000C0218">
        <w:rPr>
          <w:rFonts w:ascii="Times New Roman" w:eastAsia="Times New Roman" w:hAnsi="Times New Roman" w:cs="Times New Roman"/>
          <w:iCs/>
          <w:sz w:val="24"/>
          <w:szCs w:val="24"/>
          <w:lang w:eastAsia="ru-RU"/>
        </w:rPr>
        <w:t>коммерческую, контрактную, финансовую и другую информацию</w:t>
      </w:r>
      <w:r w:rsidRPr="000C0218">
        <w:rPr>
          <w:rFonts w:ascii="Times New Roman" w:eastAsia="Times New Roman" w:hAnsi="Times New Roman" w:cs="Times New Roman"/>
          <w:sz w:val="24"/>
          <w:szCs w:val="24"/>
          <w:lang w:eastAsia="ru-RU"/>
        </w:rPr>
        <w:t>.</w:t>
      </w:r>
    </w:p>
    <w:p w:rsidR="001C51EA" w:rsidRPr="000C0218" w:rsidRDefault="001C51EA" w:rsidP="001C51EA">
      <w:pPr>
        <w:spacing w:after="0" w:line="240" w:lineRule="auto"/>
        <w:ind w:firstLine="539"/>
        <w:jc w:val="both"/>
        <w:rPr>
          <w:rFonts w:ascii="Times New Roman" w:eastAsia="Times New Roman" w:hAnsi="Times New Roman" w:cs="Times New Roman"/>
          <w:bCs/>
          <w:sz w:val="24"/>
          <w:szCs w:val="24"/>
          <w:lang w:eastAsia="ru-RU"/>
        </w:rPr>
      </w:pPr>
      <w:r w:rsidRPr="000C0218">
        <w:rPr>
          <w:rFonts w:ascii="Times New Roman" w:eastAsia="Times New Roman" w:hAnsi="Times New Roman" w:cs="Times New Roman"/>
          <w:bCs/>
          <w:sz w:val="24"/>
          <w:szCs w:val="24"/>
          <w:lang w:eastAsia="ru-RU"/>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1C51EA" w:rsidRPr="000C0218" w:rsidRDefault="001C51EA" w:rsidP="001C51EA">
      <w:pPr>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6.1.1. своим связанным сторонам, служащим и другим третьим лицам, занятым поставкой Товара в рамках Договора, или для достижения целей, предусмотренных Договором.</w:t>
      </w:r>
      <w:r>
        <w:rPr>
          <w:rFonts w:ascii="Times New Roman" w:eastAsia="Times New Roman" w:hAnsi="Times New Roman" w:cs="Times New Roman"/>
          <w:sz w:val="24"/>
          <w:szCs w:val="24"/>
          <w:lang w:eastAsia="ru-RU"/>
        </w:rPr>
        <w:t xml:space="preserve"> </w:t>
      </w:r>
      <w:r w:rsidRPr="000C0218">
        <w:rPr>
          <w:rFonts w:ascii="Times New Roman" w:eastAsia="Times New Roman" w:hAnsi="Times New Roman" w:cs="Times New Roman"/>
          <w:sz w:val="24"/>
          <w:szCs w:val="24"/>
          <w:lang w:eastAsia="ru-RU"/>
        </w:rPr>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поставки Товара по Договору всеми лицами (получателями) Конфиденциальной информации по Договору;</w:t>
      </w:r>
    </w:p>
    <w:p w:rsidR="001C51EA" w:rsidRPr="000C0218" w:rsidRDefault="001C51EA" w:rsidP="001C51EA">
      <w:pPr>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6.1.2. соответствующему уполномоченному органу, имеющему законные основания требовать разглашения Конфиденциальной информации по Договору.</w:t>
      </w:r>
    </w:p>
    <w:p w:rsidR="001C51EA" w:rsidRPr="000C0218" w:rsidRDefault="001C51EA" w:rsidP="001C51EA">
      <w:pPr>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lastRenderedPageBreak/>
        <w:t>При этом</w:t>
      </w:r>
      <w:proofErr w:type="gramStart"/>
      <w:r w:rsidRPr="000C0218">
        <w:rPr>
          <w:rFonts w:ascii="Times New Roman" w:eastAsia="Times New Roman" w:hAnsi="Times New Roman" w:cs="Times New Roman"/>
          <w:sz w:val="24"/>
          <w:szCs w:val="24"/>
          <w:lang w:eastAsia="ru-RU"/>
        </w:rPr>
        <w:t>,</w:t>
      </w:r>
      <w:proofErr w:type="gramEnd"/>
      <w:r w:rsidRPr="000C0218">
        <w:rPr>
          <w:rFonts w:ascii="Times New Roman" w:eastAsia="Times New Roman" w:hAnsi="Times New Roman" w:cs="Times New Roman"/>
          <w:sz w:val="24"/>
          <w:szCs w:val="24"/>
          <w:lang w:eastAsia="ru-RU"/>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1C51EA" w:rsidRPr="000C0218" w:rsidRDefault="001C51EA" w:rsidP="001C51EA">
      <w:pPr>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6.2.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1C51EA" w:rsidRDefault="001C51EA" w:rsidP="001C51EA">
      <w:pPr>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6.3. Стороны вправе заключить отдельное Соглашение о конфиденциальности, которое будет являться неотъемлемой частью Договора. </w:t>
      </w:r>
    </w:p>
    <w:p w:rsidR="001C51EA" w:rsidRDefault="001C51EA" w:rsidP="001C51EA">
      <w:pPr>
        <w:spacing w:after="0" w:line="240" w:lineRule="auto"/>
        <w:ind w:firstLine="539"/>
        <w:jc w:val="both"/>
        <w:rPr>
          <w:rFonts w:ascii="Times New Roman" w:eastAsia="Times New Roman" w:hAnsi="Times New Roman" w:cs="Times New Roman"/>
          <w:sz w:val="24"/>
          <w:szCs w:val="24"/>
          <w:lang w:eastAsia="ru-RU"/>
        </w:rPr>
      </w:pPr>
    </w:p>
    <w:p w:rsidR="001C51EA" w:rsidRDefault="001C51EA"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center"/>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7. Ответственность Сторон</w:t>
      </w:r>
    </w:p>
    <w:p w:rsidR="005E6AFE" w:rsidRPr="000C0218" w:rsidRDefault="005E6AFE" w:rsidP="001C51E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center"/>
        <w:rPr>
          <w:rFonts w:ascii="Times New Roman" w:eastAsia="Times New Roman" w:hAnsi="Times New Roman" w:cs="Times New Roman"/>
          <w:b/>
          <w:sz w:val="24"/>
          <w:szCs w:val="24"/>
          <w:lang w:eastAsia="ru-RU"/>
        </w:rPr>
      </w:pPr>
    </w:p>
    <w:p w:rsidR="004D5EF9" w:rsidRPr="00F66ECF" w:rsidRDefault="004D5EF9" w:rsidP="00CB0170">
      <w:pPr>
        <w:spacing w:after="0" w:line="240" w:lineRule="auto"/>
        <w:ind w:firstLine="540"/>
        <w:jc w:val="both"/>
        <w:rPr>
          <w:rFonts w:ascii="Times New Roman" w:eastAsia="Times New Roman" w:hAnsi="Times New Roman" w:cs="Times New Roman"/>
          <w:sz w:val="24"/>
          <w:szCs w:val="24"/>
          <w:lang w:eastAsia="ru-RU"/>
        </w:rPr>
      </w:pPr>
      <w:r w:rsidRPr="00F66ECF">
        <w:rPr>
          <w:rFonts w:ascii="Times New Roman" w:eastAsia="Times New Roman" w:hAnsi="Times New Roman" w:cs="Times New Roman"/>
          <w:sz w:val="24"/>
          <w:szCs w:val="24"/>
          <w:lang w:eastAsia="ru-RU"/>
        </w:rP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4D5EF9" w:rsidRPr="00F66ECF" w:rsidRDefault="004D5EF9" w:rsidP="00EA03FE">
      <w:pPr>
        <w:spacing w:after="0" w:line="240" w:lineRule="auto"/>
        <w:ind w:firstLine="540"/>
        <w:jc w:val="both"/>
        <w:rPr>
          <w:rFonts w:ascii="Times New Roman" w:eastAsia="Times New Roman" w:hAnsi="Times New Roman" w:cs="Times New Roman"/>
          <w:color w:val="000000"/>
          <w:sz w:val="24"/>
          <w:szCs w:val="24"/>
          <w:lang w:eastAsia="ru-RU"/>
        </w:rPr>
      </w:pPr>
      <w:r w:rsidRPr="00F66ECF">
        <w:rPr>
          <w:rFonts w:ascii="Times New Roman" w:eastAsia="Times New Roman" w:hAnsi="Times New Roman" w:cs="Times New Roman"/>
          <w:sz w:val="24"/>
          <w:szCs w:val="24"/>
          <w:lang w:eastAsia="ru-RU"/>
        </w:rPr>
        <w:t xml:space="preserve">7.2. </w:t>
      </w:r>
      <w:r w:rsidRPr="00F66ECF">
        <w:rPr>
          <w:rFonts w:ascii="Times New Roman" w:eastAsia="Times New Roman" w:hAnsi="Times New Roman" w:cs="Times New Roman"/>
          <w:color w:val="000000"/>
          <w:sz w:val="24"/>
          <w:szCs w:val="24"/>
          <w:lang w:eastAsia="ru-RU"/>
        </w:rPr>
        <w:t xml:space="preserve">В случае поставки Поставщиком Товара несоответствующего качества и (или) в несоответствующем требованиям Договора количестве, Поставщик выплачивает Заказчику штраф в размере 10 % от Общей стоимости </w:t>
      </w:r>
      <w:r w:rsidRPr="00F66ECF">
        <w:rPr>
          <w:rFonts w:ascii="Times New Roman" w:eastAsia="Times New Roman" w:hAnsi="Times New Roman" w:cs="Times New Roman"/>
          <w:sz w:val="24"/>
          <w:szCs w:val="24"/>
          <w:lang w:eastAsia="ru-RU"/>
        </w:rPr>
        <w:t>Товара</w:t>
      </w:r>
      <w:r>
        <w:rPr>
          <w:rFonts w:ascii="Times New Roman" w:eastAsia="Times New Roman" w:hAnsi="Times New Roman" w:cs="Times New Roman"/>
          <w:sz w:val="24"/>
          <w:szCs w:val="24"/>
          <w:lang w:eastAsia="ru-RU"/>
        </w:rPr>
        <w:t>, указанной в п.4.1.</w:t>
      </w:r>
      <w:r w:rsidRPr="00F66ECF">
        <w:rPr>
          <w:rFonts w:ascii="Times New Roman" w:eastAsia="Times New Roman" w:hAnsi="Times New Roman" w:cs="Times New Roman"/>
          <w:sz w:val="24"/>
          <w:szCs w:val="24"/>
          <w:lang w:eastAsia="ru-RU"/>
        </w:rPr>
        <w:t xml:space="preserve"> Дого</w:t>
      </w:r>
      <w:r>
        <w:rPr>
          <w:rFonts w:ascii="Times New Roman" w:eastAsia="Times New Roman" w:hAnsi="Times New Roman" w:cs="Times New Roman"/>
          <w:sz w:val="24"/>
          <w:szCs w:val="24"/>
          <w:lang w:eastAsia="ru-RU"/>
        </w:rPr>
        <w:t>вора</w:t>
      </w:r>
      <w:r w:rsidRPr="00F66ECF">
        <w:rPr>
          <w:rFonts w:ascii="Times New Roman" w:eastAsia="Times New Roman" w:hAnsi="Times New Roman" w:cs="Times New Roman"/>
          <w:color w:val="000000"/>
          <w:sz w:val="24"/>
          <w:szCs w:val="24"/>
          <w:lang w:eastAsia="ru-RU"/>
        </w:rPr>
        <w:t xml:space="preserve">. </w:t>
      </w:r>
    </w:p>
    <w:p w:rsidR="004D5EF9" w:rsidRDefault="004D5EF9" w:rsidP="00CB0170">
      <w:pPr>
        <w:spacing w:after="0" w:line="240" w:lineRule="auto"/>
        <w:ind w:firstLine="540"/>
        <w:jc w:val="both"/>
        <w:rPr>
          <w:rFonts w:ascii="Times New Roman" w:eastAsia="Times New Roman" w:hAnsi="Times New Roman" w:cs="Times New Roman"/>
          <w:sz w:val="24"/>
          <w:szCs w:val="24"/>
          <w:lang w:eastAsia="ru-RU"/>
        </w:rPr>
      </w:pPr>
      <w:r w:rsidRPr="00F66ECF">
        <w:rPr>
          <w:rFonts w:ascii="Times New Roman" w:eastAsia="Times New Roman" w:hAnsi="Times New Roman" w:cs="Times New Roman"/>
          <w:sz w:val="24"/>
          <w:szCs w:val="24"/>
          <w:lang w:eastAsia="ru-RU"/>
        </w:rPr>
        <w:t xml:space="preserve">7.3. За нарушение срока поставки Товара </w:t>
      </w:r>
      <w:r>
        <w:rPr>
          <w:rFonts w:ascii="Times New Roman" w:eastAsia="Times New Roman" w:hAnsi="Times New Roman" w:cs="Times New Roman"/>
          <w:sz w:val="24"/>
          <w:szCs w:val="24"/>
          <w:lang w:eastAsia="ru-RU"/>
        </w:rPr>
        <w:t xml:space="preserve">по Договору, </w:t>
      </w:r>
      <w:r w:rsidRPr="00F66ECF">
        <w:rPr>
          <w:rFonts w:ascii="Times New Roman" w:eastAsia="Times New Roman" w:hAnsi="Times New Roman" w:cs="Times New Roman"/>
          <w:sz w:val="24"/>
          <w:szCs w:val="24"/>
          <w:lang w:eastAsia="ru-RU"/>
        </w:rPr>
        <w:t xml:space="preserve"> Поставщик выплачивает Заказчику пеню из расчета </w:t>
      </w:r>
      <w:r>
        <w:rPr>
          <w:rFonts w:ascii="Times New Roman" w:eastAsia="Times New Roman" w:hAnsi="Times New Roman" w:cs="Times New Roman"/>
          <w:sz w:val="24"/>
          <w:szCs w:val="24"/>
          <w:lang w:eastAsia="ru-RU"/>
        </w:rPr>
        <w:t>0,</w:t>
      </w:r>
      <w:r w:rsidRPr="00F66ECF">
        <w:rPr>
          <w:rFonts w:ascii="Times New Roman" w:eastAsia="Times New Roman" w:hAnsi="Times New Roman" w:cs="Times New Roman"/>
          <w:sz w:val="24"/>
          <w:szCs w:val="24"/>
          <w:lang w:eastAsia="ru-RU"/>
        </w:rPr>
        <w:t>1 % от общей стоимости Товара,</w:t>
      </w:r>
      <w:r w:rsidRPr="009B4B51">
        <w:rPr>
          <w:rFonts w:ascii="Times New Roman" w:hAnsi="Times New Roman" w:cs="Times New Roman"/>
          <w:color w:val="000000"/>
          <w:sz w:val="24"/>
          <w:szCs w:val="26"/>
        </w:rPr>
        <w:t xml:space="preserve"> </w:t>
      </w:r>
      <w:r w:rsidRPr="00A23423">
        <w:rPr>
          <w:rFonts w:ascii="Times New Roman" w:hAnsi="Times New Roman" w:cs="Times New Roman"/>
          <w:color w:val="000000"/>
          <w:sz w:val="24"/>
          <w:szCs w:val="26"/>
        </w:rPr>
        <w:t>но не более 5% от стоимости</w:t>
      </w:r>
      <w:r>
        <w:rPr>
          <w:rFonts w:ascii="Times New Roman" w:hAnsi="Times New Roman" w:cs="Times New Roman"/>
          <w:color w:val="000000"/>
          <w:sz w:val="24"/>
          <w:szCs w:val="26"/>
        </w:rPr>
        <w:t>,</w:t>
      </w:r>
      <w:r>
        <w:rPr>
          <w:rFonts w:ascii="Times New Roman" w:eastAsia="Times New Roman" w:hAnsi="Times New Roman" w:cs="Times New Roman"/>
          <w:sz w:val="24"/>
          <w:szCs w:val="24"/>
          <w:lang w:eastAsia="ru-RU"/>
        </w:rPr>
        <w:t xml:space="preserve"> </w:t>
      </w:r>
      <w:r w:rsidRPr="00F66ECF">
        <w:rPr>
          <w:rFonts w:ascii="Times New Roman" w:eastAsia="Times New Roman" w:hAnsi="Times New Roman" w:cs="Times New Roman"/>
          <w:sz w:val="24"/>
          <w:szCs w:val="24"/>
          <w:lang w:eastAsia="ru-RU"/>
        </w:rPr>
        <w:t>указанной в пункте 4.1 Договора,</w:t>
      </w:r>
      <w:r w:rsidRPr="00F629A3">
        <w:rPr>
          <w:rFonts w:ascii="Times New Roman" w:hAnsi="Times New Roman" w:cs="Times New Roman"/>
          <w:color w:val="000000"/>
          <w:sz w:val="24"/>
          <w:szCs w:val="26"/>
        </w:rPr>
        <w:t xml:space="preserve"> </w:t>
      </w:r>
      <w:r w:rsidRPr="00F66ECF">
        <w:rPr>
          <w:rFonts w:ascii="Times New Roman" w:eastAsia="Times New Roman" w:hAnsi="Times New Roman" w:cs="Times New Roman"/>
          <w:sz w:val="24"/>
          <w:szCs w:val="24"/>
          <w:lang w:eastAsia="ru-RU"/>
        </w:rPr>
        <w:t xml:space="preserve">за каждый день просрочки поставки Товара. </w:t>
      </w:r>
    </w:p>
    <w:p w:rsidR="004D5EF9" w:rsidRPr="00F66ECF" w:rsidRDefault="004D5EF9" w:rsidP="00CB01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В случае несоблюдения сроков, указанных в п. 5.2. Договора Поставщик выплачивает Заказчику пеню из расчета 0,1% от Общей стоимости Договора,</w:t>
      </w:r>
      <w:r w:rsidRPr="009B4B51">
        <w:rPr>
          <w:rFonts w:ascii="Times New Roman" w:hAnsi="Times New Roman" w:cs="Times New Roman"/>
          <w:color w:val="000000"/>
          <w:sz w:val="24"/>
          <w:szCs w:val="26"/>
        </w:rPr>
        <w:t xml:space="preserve"> </w:t>
      </w:r>
      <w:r w:rsidRPr="00A23423">
        <w:rPr>
          <w:rFonts w:ascii="Times New Roman" w:hAnsi="Times New Roman" w:cs="Times New Roman"/>
          <w:color w:val="000000"/>
          <w:sz w:val="24"/>
          <w:szCs w:val="26"/>
        </w:rPr>
        <w:t>но не более 5%</w:t>
      </w:r>
      <w:r>
        <w:rPr>
          <w:rFonts w:ascii="Times New Roman" w:eastAsia="Times New Roman" w:hAnsi="Times New Roman" w:cs="Times New Roman"/>
          <w:sz w:val="24"/>
          <w:szCs w:val="24"/>
          <w:lang w:eastAsia="ru-RU"/>
        </w:rPr>
        <w:t xml:space="preserve"> от стоимости, указанной в п.4.1. Договора, за каждый день просрочки установленного срока.</w:t>
      </w:r>
    </w:p>
    <w:p w:rsidR="004D5EF9" w:rsidRDefault="004D5EF9" w:rsidP="00EA03FE">
      <w:pPr>
        <w:shd w:val="clear" w:color="auto" w:fill="FFFFFF"/>
        <w:tabs>
          <w:tab w:val="left" w:pos="900"/>
          <w:tab w:val="left" w:leader="underscore" w:pos="8179"/>
        </w:tabs>
        <w:spacing w:after="0" w:line="240" w:lineRule="auto"/>
        <w:ind w:firstLine="540"/>
        <w:jc w:val="both"/>
        <w:rPr>
          <w:rFonts w:ascii="Times New Roman" w:eastAsia="Times New Roman" w:hAnsi="Times New Roman" w:cs="Times New Roman"/>
          <w:sz w:val="24"/>
          <w:szCs w:val="24"/>
          <w:lang w:eastAsia="ru-RU"/>
        </w:rPr>
      </w:pPr>
      <w:r w:rsidRPr="00F66ECF">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eastAsia="ja-JP"/>
        </w:rPr>
        <w:t>5</w:t>
      </w:r>
      <w:r w:rsidRPr="00F66ECF">
        <w:rPr>
          <w:rFonts w:ascii="Times New Roman" w:eastAsia="MS Mincho" w:hAnsi="Times New Roman" w:cs="Times New Roman"/>
          <w:sz w:val="24"/>
          <w:szCs w:val="24"/>
          <w:lang w:eastAsia="ja-JP"/>
        </w:rPr>
        <w:t>. Поставщик несет ответственность в случае несоответствия представленных согласно подпункту 2.4.</w:t>
      </w:r>
      <w:r>
        <w:rPr>
          <w:rFonts w:ascii="Times New Roman" w:eastAsia="MS Mincho" w:hAnsi="Times New Roman" w:cs="Times New Roman"/>
          <w:sz w:val="24"/>
          <w:szCs w:val="24"/>
          <w:lang w:eastAsia="ja-JP"/>
        </w:rPr>
        <w:t>8</w:t>
      </w:r>
      <w:r w:rsidRPr="00F66ECF">
        <w:rPr>
          <w:rFonts w:ascii="Times New Roman" w:eastAsia="MS Mincho" w:hAnsi="Times New Roman" w:cs="Times New Roman"/>
          <w:sz w:val="24"/>
          <w:szCs w:val="24"/>
          <w:lang w:eastAsia="ja-JP"/>
        </w:rPr>
        <w:t xml:space="preserve"> Договора сведений (отчетность) содержанию заявки на участие в </w:t>
      </w:r>
      <w:r>
        <w:rPr>
          <w:rFonts w:ascii="Times New Roman" w:eastAsia="MS Mincho" w:hAnsi="Times New Roman" w:cs="Times New Roman"/>
          <w:sz w:val="24"/>
          <w:szCs w:val="24"/>
          <w:lang w:eastAsia="ja-JP"/>
        </w:rPr>
        <w:t>закупках способом запроса ценовых предложений</w:t>
      </w:r>
      <w:r w:rsidRPr="00F66ECF">
        <w:rPr>
          <w:rFonts w:ascii="Times New Roman" w:eastAsia="MS Mincho" w:hAnsi="Times New Roman" w:cs="Times New Roman"/>
          <w:sz w:val="24"/>
          <w:szCs w:val="24"/>
          <w:lang w:eastAsia="ja-JP"/>
        </w:rPr>
        <w:t xml:space="preserve"> по доле местного содержания в товарах согласно сертификату происхожде</w:t>
      </w:r>
      <w:r>
        <w:rPr>
          <w:rFonts w:ascii="Times New Roman" w:eastAsia="MS Mincho" w:hAnsi="Times New Roman" w:cs="Times New Roman"/>
          <w:sz w:val="24"/>
          <w:szCs w:val="24"/>
          <w:lang w:eastAsia="ja-JP"/>
        </w:rPr>
        <w:t>ния товара формы СТ-</w:t>
      </w:r>
      <w:proofErr w:type="gramStart"/>
      <w:r>
        <w:rPr>
          <w:rFonts w:ascii="Times New Roman" w:eastAsia="MS Mincho" w:hAnsi="Times New Roman" w:cs="Times New Roman"/>
          <w:sz w:val="24"/>
          <w:szCs w:val="24"/>
          <w:lang w:eastAsia="ja-JP"/>
        </w:rPr>
        <w:t>KZ</w:t>
      </w:r>
      <w:proofErr w:type="gramEnd"/>
      <w:r>
        <w:rPr>
          <w:rFonts w:ascii="Times New Roman" w:eastAsia="MS Mincho" w:hAnsi="Times New Roman" w:cs="Times New Roman"/>
          <w:sz w:val="24"/>
          <w:szCs w:val="24"/>
          <w:lang w:eastAsia="ja-JP"/>
        </w:rPr>
        <w:t>.</w:t>
      </w:r>
      <w:r w:rsidRPr="00F66ECF">
        <w:rPr>
          <w:rFonts w:ascii="Times New Roman" w:eastAsia="MS Mincho" w:hAnsi="Times New Roman" w:cs="Times New Roman"/>
          <w:sz w:val="24"/>
          <w:szCs w:val="24"/>
          <w:lang w:eastAsia="ja-JP"/>
        </w:rPr>
        <w:t xml:space="preserve"> При этом</w:t>
      </w:r>
      <w:proofErr w:type="gramStart"/>
      <w:r w:rsidRPr="00F66ECF">
        <w:rPr>
          <w:rFonts w:ascii="Times New Roman" w:eastAsia="MS Mincho" w:hAnsi="Times New Roman" w:cs="Times New Roman"/>
          <w:sz w:val="24"/>
          <w:szCs w:val="24"/>
          <w:lang w:eastAsia="ja-JP"/>
        </w:rPr>
        <w:t>,</w:t>
      </w:r>
      <w:proofErr w:type="gramEnd"/>
      <w:r w:rsidRPr="00F66ECF">
        <w:rPr>
          <w:rFonts w:ascii="Times New Roman" w:eastAsia="MS Mincho" w:hAnsi="Times New Roman" w:cs="Times New Roman"/>
          <w:sz w:val="24"/>
          <w:szCs w:val="24"/>
          <w:lang w:eastAsia="ja-JP"/>
        </w:rPr>
        <w:t xml:space="preserve"> в случае неисполнения обязательств по доле местного содержания, Поставщик уплачивает штраф в размере 5% от Общей стоимости Договора, указанной в пункте 4.1. Договора, а также 0,15% за каждый 1% невыполненного местного содержания от Общей стоимости Договора</w:t>
      </w:r>
      <w:r w:rsidRPr="00F66ECF">
        <w:rPr>
          <w:rFonts w:ascii="Times New Roman" w:eastAsia="MS Mincho" w:hAnsi="Times New Roman" w:cs="Times New Roman"/>
          <w:sz w:val="24"/>
          <w:szCs w:val="24"/>
          <w:lang w:eastAsia="ru-RU"/>
        </w:rPr>
        <w:t>,</w:t>
      </w:r>
      <w:r w:rsidRPr="00F66ECF">
        <w:rPr>
          <w:rFonts w:ascii="Times New Roman" w:eastAsia="Times New Roman" w:hAnsi="Times New Roman" w:cs="Times New Roman"/>
          <w:sz w:val="24"/>
          <w:szCs w:val="24"/>
          <w:lang w:eastAsia="ru-RU"/>
        </w:rPr>
        <w:t xml:space="preserve"> но не более 15% от общей стоимости Договора.</w:t>
      </w:r>
    </w:p>
    <w:p w:rsidR="004D5EF9" w:rsidRPr="00F66ECF" w:rsidRDefault="004D5EF9" w:rsidP="00EA03FE">
      <w:pPr>
        <w:shd w:val="clear" w:color="auto" w:fill="FFFFFF"/>
        <w:tabs>
          <w:tab w:val="left" w:pos="900"/>
          <w:tab w:val="left" w:leader="underscore" w:pos="8179"/>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В случае отказа или невозможности Поставщика выполнить свои обязательства по Договору, кроме случаев, предусмотренных разделом 8 Договора, Поставщик обязан оплатить Заказчику штраф в размере 10% от суммы не поставленного Товара.</w:t>
      </w:r>
    </w:p>
    <w:p w:rsidR="004D5EF9" w:rsidRDefault="004D5EF9" w:rsidP="00EA03FE">
      <w:pPr>
        <w:spacing w:after="0" w:line="240" w:lineRule="auto"/>
        <w:ind w:firstLine="540"/>
        <w:jc w:val="both"/>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eastAsia="ja-JP"/>
        </w:rPr>
        <w:t>7</w:t>
      </w:r>
      <w:r w:rsidRPr="00F66ECF">
        <w:rPr>
          <w:rFonts w:ascii="Times New Roman" w:eastAsia="MS Mincho" w:hAnsi="Times New Roman" w:cs="Times New Roman"/>
          <w:sz w:val="24"/>
          <w:szCs w:val="24"/>
          <w:lang w:eastAsia="ja-JP"/>
        </w:rPr>
        <w:t xml:space="preserve">. В случае предоставления недостоверной отчетности по местному содержанию и несвоевременного представления отчетности, Поставщик выплачивает Заказчику штраф в размере 10 % от Общей стоимости Договора, а также пеню в размере 0,1% от Общей стоимости </w:t>
      </w:r>
      <w:proofErr w:type="gramStart"/>
      <w:r w:rsidRPr="00F66ECF">
        <w:rPr>
          <w:rFonts w:ascii="Times New Roman" w:eastAsia="MS Mincho" w:hAnsi="Times New Roman" w:cs="Times New Roman"/>
          <w:sz w:val="24"/>
          <w:szCs w:val="24"/>
          <w:lang w:eastAsia="ja-JP"/>
        </w:rPr>
        <w:t>Договора</w:t>
      </w:r>
      <w:proofErr w:type="gramEnd"/>
      <w:r w:rsidRPr="00F66ECF">
        <w:rPr>
          <w:rFonts w:ascii="Times New Roman" w:eastAsia="MS Mincho" w:hAnsi="Times New Roman" w:cs="Times New Roman"/>
          <w:sz w:val="24"/>
          <w:szCs w:val="24"/>
          <w:lang w:eastAsia="ja-JP"/>
        </w:rPr>
        <w:t xml:space="preserve"> за каждый день установленного Договором срока для представления указанной отчетности</w:t>
      </w:r>
      <w:r>
        <w:rPr>
          <w:rFonts w:ascii="Times New Roman" w:eastAsia="MS Mincho" w:hAnsi="Times New Roman" w:cs="Times New Roman"/>
          <w:sz w:val="24"/>
          <w:szCs w:val="24"/>
          <w:lang w:eastAsia="ja-JP"/>
        </w:rPr>
        <w:t>.</w:t>
      </w:r>
    </w:p>
    <w:p w:rsidR="004D5EF9" w:rsidRPr="00A23423" w:rsidRDefault="004D5EF9" w:rsidP="00EA03FE">
      <w:pPr>
        <w:tabs>
          <w:tab w:val="left" w:pos="709"/>
        </w:tabs>
        <w:spacing w:after="0" w:line="240" w:lineRule="auto"/>
        <w:ind w:firstLine="540"/>
        <w:jc w:val="both"/>
        <w:rPr>
          <w:rFonts w:ascii="Times New Roman" w:hAnsi="Times New Roman" w:cs="Times New Roman"/>
          <w:color w:val="000000"/>
          <w:sz w:val="24"/>
          <w:szCs w:val="26"/>
        </w:rPr>
      </w:pPr>
      <w:r w:rsidRPr="00A23423">
        <w:rPr>
          <w:rFonts w:ascii="Times New Roman" w:hAnsi="Times New Roman" w:cs="Times New Roman"/>
          <w:color w:val="000000"/>
          <w:sz w:val="24"/>
          <w:szCs w:val="26"/>
        </w:rPr>
        <w:t>7.</w:t>
      </w:r>
      <w:r>
        <w:rPr>
          <w:rFonts w:ascii="Times New Roman" w:hAnsi="Times New Roman" w:cs="Times New Roman"/>
          <w:color w:val="000000"/>
          <w:sz w:val="24"/>
          <w:szCs w:val="26"/>
        </w:rPr>
        <w:t>8</w:t>
      </w:r>
      <w:r w:rsidRPr="00A23423">
        <w:rPr>
          <w:rFonts w:ascii="Times New Roman" w:hAnsi="Times New Roman" w:cs="Times New Roman"/>
          <w:color w:val="000000"/>
          <w:sz w:val="24"/>
          <w:szCs w:val="26"/>
        </w:rPr>
        <w:t>. В случае нарушения сроков приемки Товара, Заказчик выплачивает Поставщику пеню в размере 0,1% от стоимости поставленного Товара за каждый день</w:t>
      </w:r>
      <w:r>
        <w:rPr>
          <w:rFonts w:ascii="Times New Roman" w:hAnsi="Times New Roman" w:cs="Times New Roman"/>
          <w:color w:val="000000"/>
          <w:sz w:val="24"/>
          <w:szCs w:val="26"/>
        </w:rPr>
        <w:t xml:space="preserve"> просрочки</w:t>
      </w:r>
      <w:r w:rsidRPr="00A23423">
        <w:rPr>
          <w:rFonts w:ascii="Times New Roman" w:hAnsi="Times New Roman" w:cs="Times New Roman"/>
          <w:color w:val="000000"/>
          <w:sz w:val="24"/>
          <w:szCs w:val="26"/>
        </w:rPr>
        <w:t>, но не более 5% от стоимости поставленного Товара.</w:t>
      </w:r>
    </w:p>
    <w:p w:rsidR="004D5EF9" w:rsidRPr="00A23423" w:rsidRDefault="004D5EF9" w:rsidP="00EA03FE">
      <w:pPr>
        <w:tabs>
          <w:tab w:val="left" w:pos="709"/>
        </w:tabs>
        <w:spacing w:after="0" w:line="240" w:lineRule="auto"/>
        <w:ind w:firstLine="540"/>
        <w:jc w:val="both"/>
        <w:rPr>
          <w:rFonts w:ascii="Times New Roman" w:hAnsi="Times New Roman" w:cs="Times New Roman"/>
          <w:color w:val="000000"/>
          <w:sz w:val="24"/>
          <w:szCs w:val="26"/>
        </w:rPr>
      </w:pPr>
      <w:r w:rsidRPr="00A23423">
        <w:rPr>
          <w:rFonts w:ascii="Times New Roman" w:hAnsi="Times New Roman" w:cs="Times New Roman"/>
          <w:color w:val="000000"/>
          <w:sz w:val="24"/>
          <w:szCs w:val="26"/>
        </w:rPr>
        <w:t>7.</w:t>
      </w:r>
      <w:r>
        <w:rPr>
          <w:rFonts w:ascii="Times New Roman" w:hAnsi="Times New Roman" w:cs="Times New Roman"/>
          <w:color w:val="000000"/>
          <w:sz w:val="24"/>
          <w:szCs w:val="26"/>
        </w:rPr>
        <w:t>9</w:t>
      </w:r>
      <w:r w:rsidRPr="00A23423">
        <w:rPr>
          <w:rFonts w:ascii="Times New Roman" w:hAnsi="Times New Roman" w:cs="Times New Roman"/>
          <w:color w:val="000000"/>
          <w:sz w:val="24"/>
          <w:szCs w:val="26"/>
        </w:rPr>
        <w:t xml:space="preserve">. Если Заказчик не оплатил за поставленный Товар в сроки и </w:t>
      </w:r>
      <w:proofErr w:type="gramStart"/>
      <w:r w:rsidRPr="00A23423">
        <w:rPr>
          <w:rFonts w:ascii="Times New Roman" w:hAnsi="Times New Roman" w:cs="Times New Roman"/>
          <w:color w:val="000000"/>
          <w:sz w:val="24"/>
          <w:szCs w:val="26"/>
        </w:rPr>
        <w:t>объеме</w:t>
      </w:r>
      <w:proofErr w:type="gramEnd"/>
      <w:r w:rsidRPr="00A23423">
        <w:rPr>
          <w:rFonts w:ascii="Times New Roman" w:hAnsi="Times New Roman" w:cs="Times New Roman"/>
          <w:color w:val="000000"/>
          <w:sz w:val="24"/>
          <w:szCs w:val="26"/>
        </w:rPr>
        <w:t>, предусмотренные Договором, Поставщик начисляет пеню в размере 0.1% от стоимости поставленного Товара за каждый день просрочки, но не более 5% от стоимости поставленного Товара.</w:t>
      </w:r>
    </w:p>
    <w:p w:rsidR="004D5EF9" w:rsidRPr="00F66ECF" w:rsidRDefault="004D5EF9" w:rsidP="00EA03FE">
      <w:pPr>
        <w:spacing w:after="0" w:line="240" w:lineRule="auto"/>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7.10. Оплата штрафа, пени производится в течение 7 (семь) календарных дней с момента получения соответствующего платежного требования либо удерживается в соответствии с п.п.2.1.6. Договора.</w:t>
      </w:r>
    </w:p>
    <w:p w:rsidR="004D5EF9" w:rsidRPr="00F66ECF" w:rsidRDefault="004D5EF9" w:rsidP="00CB0170">
      <w:pPr>
        <w:spacing w:after="0" w:line="240" w:lineRule="auto"/>
        <w:ind w:firstLine="540"/>
        <w:jc w:val="both"/>
        <w:rPr>
          <w:rFonts w:ascii="Times New Roman" w:eastAsia="Times New Roman" w:hAnsi="Times New Roman" w:cs="Times New Roman"/>
          <w:sz w:val="24"/>
          <w:szCs w:val="24"/>
          <w:lang w:eastAsia="ru-RU"/>
        </w:rPr>
      </w:pPr>
      <w:r w:rsidRPr="00F66ECF">
        <w:rPr>
          <w:rFonts w:ascii="Times New Roman" w:eastAsia="Times New Roman" w:hAnsi="Times New Roman" w:cs="Times New Roman"/>
          <w:sz w:val="24"/>
          <w:szCs w:val="24"/>
          <w:lang w:eastAsia="ru-RU"/>
        </w:rPr>
        <w:lastRenderedPageBreak/>
        <w:t>7.</w:t>
      </w:r>
      <w:r>
        <w:rPr>
          <w:rFonts w:ascii="Times New Roman" w:eastAsia="Times New Roman" w:hAnsi="Times New Roman" w:cs="Times New Roman"/>
          <w:sz w:val="24"/>
          <w:szCs w:val="24"/>
          <w:lang w:eastAsia="ru-RU"/>
        </w:rPr>
        <w:t>11</w:t>
      </w:r>
      <w:r w:rsidRPr="00F66ECF">
        <w:rPr>
          <w:rFonts w:ascii="Times New Roman" w:eastAsia="Times New Roman" w:hAnsi="Times New Roman" w:cs="Times New Roman"/>
          <w:sz w:val="24"/>
          <w:szCs w:val="24"/>
          <w:lang w:eastAsia="ru-RU"/>
        </w:rPr>
        <w:t>.  Оплата неустойки не освобождает Стороны от выполнения обязательств по настоящему Договору в полном объеме.</w:t>
      </w:r>
    </w:p>
    <w:p w:rsidR="001C51EA" w:rsidRPr="000C0218" w:rsidRDefault="001C51EA" w:rsidP="001C51EA">
      <w:pPr>
        <w:spacing w:after="0" w:line="240" w:lineRule="auto"/>
        <w:ind w:firstLine="540"/>
        <w:jc w:val="center"/>
        <w:rPr>
          <w:rFonts w:ascii="Times New Roman" w:eastAsia="Times New Roman" w:hAnsi="Times New Roman" w:cs="Times New Roman"/>
          <w:sz w:val="24"/>
          <w:szCs w:val="24"/>
          <w:lang w:eastAsia="ru-RU"/>
        </w:rPr>
      </w:pPr>
    </w:p>
    <w:p w:rsidR="001C51EA" w:rsidRDefault="001C51EA" w:rsidP="001C51EA">
      <w:pPr>
        <w:tabs>
          <w:tab w:val="left" w:pos="720"/>
        </w:tabs>
        <w:spacing w:after="0" w:line="240" w:lineRule="auto"/>
        <w:ind w:firstLine="539"/>
        <w:jc w:val="center"/>
        <w:rPr>
          <w:rFonts w:ascii="Times New Roman" w:eastAsia="Times New Roman" w:hAnsi="Times New Roman" w:cs="Times New Roman"/>
          <w:b/>
          <w:color w:val="000000"/>
          <w:sz w:val="24"/>
          <w:szCs w:val="24"/>
          <w:lang w:eastAsia="ru-RU"/>
        </w:rPr>
      </w:pPr>
      <w:r w:rsidRPr="000C0218">
        <w:rPr>
          <w:rFonts w:ascii="Times New Roman" w:eastAsia="Times New Roman" w:hAnsi="Times New Roman" w:cs="Times New Roman"/>
          <w:b/>
          <w:color w:val="000000"/>
          <w:sz w:val="24"/>
          <w:szCs w:val="24"/>
          <w:lang w:eastAsia="ru-RU"/>
        </w:rPr>
        <w:t>8. Обстоятельства непреодолимой силы</w:t>
      </w:r>
    </w:p>
    <w:p w:rsidR="005E6AFE" w:rsidRPr="000C0218" w:rsidRDefault="005E6AFE" w:rsidP="001C51EA">
      <w:pPr>
        <w:tabs>
          <w:tab w:val="left" w:pos="720"/>
        </w:tabs>
        <w:spacing w:after="0" w:line="240" w:lineRule="auto"/>
        <w:ind w:firstLine="539"/>
        <w:jc w:val="center"/>
        <w:rPr>
          <w:rFonts w:ascii="Times New Roman" w:eastAsia="Times New Roman" w:hAnsi="Times New Roman" w:cs="Times New Roman"/>
          <w:b/>
          <w:color w:val="000000"/>
          <w:sz w:val="24"/>
          <w:szCs w:val="24"/>
          <w:lang w:eastAsia="ru-RU"/>
        </w:rPr>
      </w:pPr>
    </w:p>
    <w:p w:rsidR="001C51EA" w:rsidRPr="009951A0" w:rsidRDefault="001C51EA" w:rsidP="001C51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9951A0">
        <w:rPr>
          <w:rFonts w:ascii="Times New Roman" w:eastAsia="Times New Roman" w:hAnsi="Times New Roman" w:cs="Times New Roman"/>
          <w:sz w:val="24"/>
          <w:szCs w:val="24"/>
          <w:lang w:eastAsia="ru-RU"/>
        </w:rPr>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9951A0">
        <w:rPr>
          <w:rFonts w:ascii="Times New Roman" w:eastAsia="Times New Roman" w:hAnsi="Times New Roman" w:cs="Times New Roman"/>
          <w:sz w:val="24"/>
          <w:szCs w:val="24"/>
          <w:lang w:eastAsia="ru-RU"/>
        </w:rPr>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0C0218">
        <w:rPr>
          <w:rFonts w:ascii="Times New Roman" w:eastAsia="Times New Roman" w:hAnsi="Times New Roman" w:cs="Times New Roman"/>
          <w:sz w:val="24"/>
          <w:szCs w:val="24"/>
          <w:lang w:eastAsia="ru-RU"/>
        </w:rPr>
        <w:t>Срок исполнения обязательств по Договору продлевается на время действия обстоятельств непреодолимой силы.</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0C0218">
        <w:rPr>
          <w:rFonts w:ascii="Times New Roman" w:eastAsia="Times New Roman" w:hAnsi="Times New Roman" w:cs="Times New Roman"/>
          <w:sz w:val="24"/>
          <w:szCs w:val="24"/>
          <w:lang w:eastAsia="ru-RU"/>
        </w:rPr>
        <w:t>Если от Заказчика не поступает иных письменных инструкций, Поставщик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9951A0">
        <w:rPr>
          <w:rFonts w:ascii="Times New Roman" w:eastAsia="Times New Roman" w:hAnsi="Times New Roman" w:cs="Times New Roman"/>
          <w:sz w:val="24"/>
          <w:szCs w:val="24"/>
          <w:lang w:eastAsia="ru-RU"/>
        </w:rPr>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r w:rsidRPr="000C0218">
        <w:rPr>
          <w:rFonts w:ascii="Times New Roman" w:eastAsia="Times New Roman" w:hAnsi="Times New Roman" w:cs="Times New Roman"/>
          <w:sz w:val="24"/>
          <w:szCs w:val="24"/>
          <w:lang w:eastAsia="ru-RU"/>
        </w:rPr>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w:t>
      </w:r>
      <w:r w:rsidRPr="000C0218">
        <w:rPr>
          <w:rFonts w:ascii="Times New Roman" w:eastAsia="Times New Roman" w:hAnsi="Times New Roman" w:cs="Times New Roman"/>
          <w:sz w:val="24"/>
          <w:szCs w:val="24"/>
          <w:lang w:eastAsia="ru-RU"/>
        </w:rPr>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0C0218">
        <w:rPr>
          <w:rFonts w:ascii="Times New Roman" w:eastAsia="Times New Roman" w:hAnsi="Times New Roman" w:cs="Times New Roman"/>
          <w:sz w:val="24"/>
          <w:szCs w:val="24"/>
          <w:lang w:eastAsia="ru-RU"/>
        </w:rPr>
        <w:t>е</w:t>
      </w:r>
      <w:proofErr w:type="gramEnd"/>
      <w:r w:rsidRPr="000C0218">
        <w:rPr>
          <w:rFonts w:ascii="Times New Roman" w:eastAsia="Times New Roman" w:hAnsi="Times New Roman" w:cs="Times New Roman"/>
          <w:sz w:val="24"/>
          <w:szCs w:val="24"/>
          <w:lang w:eastAsia="ru-RU"/>
        </w:rPr>
        <w:t xml:space="preserve"> для освобождения от ответственности за нарушение обязательств.</w:t>
      </w:r>
    </w:p>
    <w:p w:rsidR="001C51EA" w:rsidRPr="000C0218" w:rsidRDefault="001C51EA" w:rsidP="001C51EA">
      <w:pPr>
        <w:spacing w:after="0" w:line="240" w:lineRule="auto"/>
        <w:ind w:firstLine="540"/>
        <w:jc w:val="center"/>
        <w:rPr>
          <w:rFonts w:ascii="Times New Roman" w:eastAsia="Times New Roman" w:hAnsi="Times New Roman" w:cs="Times New Roman"/>
          <w:sz w:val="24"/>
          <w:szCs w:val="24"/>
          <w:lang w:eastAsia="ru-RU"/>
        </w:rPr>
      </w:pPr>
    </w:p>
    <w:p w:rsidR="001C51EA" w:rsidRDefault="001C51EA" w:rsidP="001C51EA">
      <w:pPr>
        <w:tabs>
          <w:tab w:val="num" w:pos="0"/>
          <w:tab w:val="left" w:pos="720"/>
          <w:tab w:val="left" w:pos="1080"/>
        </w:tabs>
        <w:spacing w:after="0" w:line="240" w:lineRule="auto"/>
        <w:ind w:firstLine="539"/>
        <w:jc w:val="center"/>
        <w:rPr>
          <w:rFonts w:ascii="Times New Roman" w:eastAsia="Times New Roman" w:hAnsi="Times New Roman" w:cs="Times New Roman"/>
          <w:b/>
          <w:color w:val="000000"/>
          <w:sz w:val="24"/>
          <w:szCs w:val="24"/>
          <w:lang w:eastAsia="ru-RU"/>
        </w:rPr>
      </w:pPr>
      <w:r w:rsidRPr="000C0218">
        <w:rPr>
          <w:rFonts w:ascii="Times New Roman" w:eastAsia="Times New Roman" w:hAnsi="Times New Roman" w:cs="Times New Roman"/>
          <w:b/>
          <w:color w:val="000000"/>
          <w:sz w:val="24"/>
          <w:szCs w:val="24"/>
          <w:lang w:eastAsia="ru-RU"/>
        </w:rPr>
        <w:t>9. Применимое право и порядок рассмотрения споров</w:t>
      </w:r>
    </w:p>
    <w:p w:rsidR="005E6AFE" w:rsidRDefault="005E6AFE" w:rsidP="001C51EA">
      <w:pPr>
        <w:tabs>
          <w:tab w:val="num" w:pos="0"/>
          <w:tab w:val="left" w:pos="720"/>
          <w:tab w:val="left" w:pos="1080"/>
        </w:tabs>
        <w:spacing w:after="0" w:line="240" w:lineRule="auto"/>
        <w:ind w:firstLine="539"/>
        <w:jc w:val="center"/>
        <w:rPr>
          <w:rFonts w:ascii="Times New Roman" w:eastAsia="Times New Roman" w:hAnsi="Times New Roman" w:cs="Times New Roman"/>
          <w:b/>
          <w:color w:val="000000"/>
          <w:sz w:val="24"/>
          <w:szCs w:val="24"/>
          <w:lang w:eastAsia="ru-RU"/>
        </w:rPr>
      </w:pPr>
    </w:p>
    <w:p w:rsidR="001C51EA" w:rsidRPr="000C0218" w:rsidRDefault="001C51EA" w:rsidP="001C51EA">
      <w:pPr>
        <w:tabs>
          <w:tab w:val="left" w:pos="0"/>
        </w:tabs>
        <w:spacing w:after="0" w:line="240" w:lineRule="auto"/>
        <w:ind w:firstLine="540"/>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9.1. Действительность, толкование и исполнение Договора регулируются законодательством Республики Казахстан.</w:t>
      </w:r>
    </w:p>
    <w:p w:rsidR="001C51EA" w:rsidRPr="000C0218" w:rsidRDefault="001C51EA" w:rsidP="001C51EA">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sz w:val="24"/>
          <w:szCs w:val="24"/>
          <w:lang w:eastAsia="ru-RU"/>
        </w:rPr>
        <w:t xml:space="preserve">9.2. </w:t>
      </w:r>
      <w:r w:rsidRPr="000C0218">
        <w:rPr>
          <w:rFonts w:ascii="Times New Roman" w:eastAsia="Times New Roman" w:hAnsi="Times New Roman" w:cs="Times New Roman"/>
          <w:color w:val="000000"/>
          <w:sz w:val="24"/>
          <w:szCs w:val="24"/>
          <w:lang w:eastAsia="ru-RU"/>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C51EA" w:rsidRPr="000C0218" w:rsidRDefault="001C51EA" w:rsidP="001C51EA">
      <w:pPr>
        <w:tabs>
          <w:tab w:val="left" w:pos="0"/>
        </w:tabs>
        <w:spacing w:after="0" w:line="240" w:lineRule="auto"/>
        <w:ind w:firstLine="539"/>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color w:val="000000"/>
          <w:sz w:val="24"/>
          <w:szCs w:val="24"/>
          <w:lang w:eastAsia="ru-RU"/>
        </w:rPr>
        <w:t>9.3. Если в течение 30 (тридцать)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1C51EA" w:rsidRPr="000C0218" w:rsidRDefault="001C51EA" w:rsidP="001C51EA">
      <w:pPr>
        <w:tabs>
          <w:tab w:val="left" w:pos="0"/>
        </w:tabs>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color w:val="000000"/>
          <w:sz w:val="24"/>
          <w:szCs w:val="24"/>
          <w:lang w:eastAsia="ru-RU"/>
        </w:rPr>
        <w:lastRenderedPageBreak/>
        <w:t>9.4. В</w:t>
      </w:r>
      <w:r w:rsidRPr="000C0218">
        <w:rPr>
          <w:rFonts w:ascii="Times New Roman" w:eastAsia="Times New Roman" w:hAnsi="Times New Roman" w:cs="Times New Roman"/>
          <w:sz w:val="24"/>
          <w:szCs w:val="24"/>
          <w:lang w:eastAsia="ru-RU"/>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1C51EA" w:rsidRDefault="001C51EA" w:rsidP="001C51EA">
      <w:pPr>
        <w:spacing w:after="0" w:line="240" w:lineRule="auto"/>
        <w:ind w:firstLine="540"/>
        <w:jc w:val="center"/>
        <w:rPr>
          <w:rFonts w:ascii="Times New Roman" w:eastAsia="Times New Roman" w:hAnsi="Times New Roman" w:cs="Times New Roman"/>
          <w:b/>
          <w:sz w:val="24"/>
          <w:szCs w:val="24"/>
          <w:lang w:eastAsia="ru-RU"/>
        </w:rPr>
      </w:pPr>
    </w:p>
    <w:p w:rsidR="001C51EA" w:rsidRDefault="001C51EA" w:rsidP="001C51EA">
      <w:pPr>
        <w:spacing w:after="0" w:line="240" w:lineRule="auto"/>
        <w:ind w:firstLine="540"/>
        <w:jc w:val="center"/>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10. Срок действия и порядок расторжения Договора</w:t>
      </w:r>
    </w:p>
    <w:p w:rsidR="005E6AFE" w:rsidRPr="000C0218" w:rsidRDefault="005E6AFE" w:rsidP="001C51EA">
      <w:pPr>
        <w:spacing w:after="0" w:line="240" w:lineRule="auto"/>
        <w:ind w:firstLine="540"/>
        <w:jc w:val="center"/>
        <w:rPr>
          <w:rFonts w:ascii="Times New Roman" w:eastAsia="Times New Roman" w:hAnsi="Times New Roman" w:cs="Times New Roman"/>
          <w:b/>
          <w:sz w:val="24"/>
          <w:szCs w:val="24"/>
          <w:lang w:eastAsia="ru-RU"/>
        </w:rPr>
      </w:pPr>
    </w:p>
    <w:p w:rsidR="001C51EA" w:rsidRPr="000C0218" w:rsidRDefault="001C51EA" w:rsidP="001C51EA">
      <w:pPr>
        <w:tabs>
          <w:tab w:val="num" w:pos="720"/>
        </w:tabs>
        <w:spacing w:after="0" w:line="240" w:lineRule="auto"/>
        <w:jc w:val="both"/>
        <w:rPr>
          <w:rFonts w:ascii="Times New Roman" w:eastAsia="Times New Roman" w:hAnsi="Times New Roman" w:cs="Times New Roman"/>
          <w:sz w:val="20"/>
          <w:szCs w:val="20"/>
          <w:lang w:eastAsia="ru-RU"/>
        </w:rPr>
      </w:pPr>
      <w:r w:rsidRPr="000C0218">
        <w:rPr>
          <w:rFonts w:ascii="Times New Roman" w:eastAsia="Times New Roman" w:hAnsi="Times New Roman" w:cs="Times New Roman"/>
          <w:sz w:val="24"/>
          <w:szCs w:val="24"/>
          <w:lang w:eastAsia="ru-RU"/>
        </w:rPr>
        <w:t xml:space="preserve">        10.1. Настоящий Договор вступает в силу </w:t>
      </w:r>
      <w:proofErr w:type="gramStart"/>
      <w:r w:rsidRPr="000C0218">
        <w:rPr>
          <w:rFonts w:ascii="Times New Roman" w:eastAsia="Times New Roman" w:hAnsi="Times New Roman" w:cs="Times New Roman"/>
          <w:sz w:val="24"/>
          <w:szCs w:val="24"/>
          <w:lang w:eastAsia="ru-RU"/>
        </w:rPr>
        <w:t>с даты подписания</w:t>
      </w:r>
      <w:proofErr w:type="gramEnd"/>
      <w:r w:rsidRPr="000C0218">
        <w:rPr>
          <w:rFonts w:ascii="Times New Roman" w:eastAsia="Times New Roman" w:hAnsi="Times New Roman" w:cs="Times New Roman"/>
          <w:sz w:val="24"/>
          <w:szCs w:val="24"/>
          <w:lang w:eastAsia="ru-RU"/>
        </w:rPr>
        <w:t xml:space="preserve"> его Сторонами  и действует до</w:t>
      </w:r>
      <w:r w:rsidR="007F1A6D">
        <w:rPr>
          <w:rFonts w:ascii="Times New Roman" w:eastAsia="Times New Roman" w:hAnsi="Times New Roman" w:cs="Times New Roman"/>
          <w:sz w:val="24"/>
          <w:szCs w:val="24"/>
          <w:lang w:eastAsia="ru-RU"/>
        </w:rPr>
        <w:t xml:space="preserve"> 31 декабря 2015</w:t>
      </w:r>
      <w:r>
        <w:rPr>
          <w:rFonts w:ascii="Times New Roman" w:eastAsia="Times New Roman" w:hAnsi="Times New Roman" w:cs="Times New Roman"/>
          <w:sz w:val="24"/>
          <w:szCs w:val="24"/>
          <w:lang w:eastAsia="ru-RU"/>
        </w:rPr>
        <w:t xml:space="preserve"> года, а в части взаиморасчетов – до их полного завершения.</w:t>
      </w:r>
    </w:p>
    <w:p w:rsidR="001C51EA" w:rsidRPr="000C0218" w:rsidRDefault="001C51EA" w:rsidP="001C51EA">
      <w:pPr>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10.2. </w:t>
      </w:r>
      <w:proofErr w:type="gramStart"/>
      <w:r w:rsidRPr="000C0218">
        <w:rPr>
          <w:rFonts w:ascii="Times New Roman" w:eastAsia="Times New Roman" w:hAnsi="Times New Roman" w:cs="Times New Roman"/>
          <w:sz w:val="24"/>
          <w:szCs w:val="24"/>
          <w:lang w:eastAsia="ru-RU"/>
        </w:rPr>
        <w:t>Договор</w:t>
      </w:r>
      <w:proofErr w:type="gramEnd"/>
      <w:r w:rsidRPr="000C0218">
        <w:rPr>
          <w:rFonts w:ascii="Times New Roman" w:eastAsia="Times New Roman" w:hAnsi="Times New Roman" w:cs="Times New Roman"/>
          <w:sz w:val="24"/>
          <w:szCs w:val="24"/>
          <w:lang w:eastAsia="ru-RU"/>
        </w:rPr>
        <w:t xml:space="preserve"> может быть расторгнут по инициативе Заказчика в любое время, при этом Заказчик направляет Поставщику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0C0218">
        <w:rPr>
          <w:rFonts w:ascii="Times New Roman" w:eastAsia="Times New Roman" w:hAnsi="Times New Roman" w:cs="Times New Roman"/>
          <w:sz w:val="24"/>
          <w:szCs w:val="24"/>
          <w:lang w:eastAsia="ru-RU"/>
        </w:rPr>
        <w:t>несет никакой финансовой обязанности</w:t>
      </w:r>
      <w:proofErr w:type="gramEnd"/>
      <w:r w:rsidRPr="000C0218">
        <w:rPr>
          <w:rFonts w:ascii="Times New Roman" w:eastAsia="Times New Roman" w:hAnsi="Times New Roman" w:cs="Times New Roman"/>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C51EA" w:rsidRPr="000C0218" w:rsidRDefault="001C51EA" w:rsidP="001C51EA">
      <w:pPr>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w:t>
      </w:r>
      <w:r w:rsidRPr="000C0218">
        <w:rPr>
          <w:rFonts w:ascii="Times New Roman" w:eastAsia="Times New Roman" w:hAnsi="Times New Roman" w:cs="Times New Roman"/>
          <w:sz w:val="24"/>
          <w:szCs w:val="24"/>
          <w:lang w:eastAsia="ru-RU"/>
        </w:rPr>
        <w:t xml:space="preserve"> </w:t>
      </w:r>
      <w:proofErr w:type="gramStart"/>
      <w:r w:rsidRPr="000C0218">
        <w:rPr>
          <w:rFonts w:ascii="Times New Roman" w:eastAsia="Times New Roman" w:hAnsi="Times New Roman" w:cs="Times New Roman"/>
          <w:sz w:val="24"/>
          <w:szCs w:val="24"/>
          <w:lang w:eastAsia="ru-RU"/>
        </w:rPr>
        <w:t>Договор</w:t>
      </w:r>
      <w:proofErr w:type="gramEnd"/>
      <w:r w:rsidRPr="000C0218">
        <w:rPr>
          <w:rFonts w:ascii="Times New Roman" w:eastAsia="Times New Roman" w:hAnsi="Times New Roman" w:cs="Times New Roman"/>
          <w:sz w:val="24"/>
          <w:szCs w:val="24"/>
          <w:lang w:eastAsia="ru-RU"/>
        </w:rPr>
        <w:t xml:space="preserve"> может быть расторгнут по инициативе Заказчика в силу нецелесообразности его дальнейшего выполнения, при этом Заказчик направляет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Поставщик имеет право требовать оплату только за фактически поставленный Товар на день расторжения. </w:t>
      </w:r>
    </w:p>
    <w:p w:rsidR="001C51EA" w:rsidRPr="000C0218" w:rsidRDefault="001C51EA" w:rsidP="001C51E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10.4. </w:t>
      </w:r>
      <w:proofErr w:type="gramStart"/>
      <w:r w:rsidRPr="000C0218">
        <w:rPr>
          <w:rFonts w:ascii="Times New Roman" w:eastAsia="Times New Roman" w:hAnsi="Times New Roman" w:cs="Times New Roman"/>
          <w:sz w:val="24"/>
          <w:szCs w:val="24"/>
          <w:lang w:eastAsia="ru-RU"/>
        </w:rPr>
        <w:t>Договор</w:t>
      </w:r>
      <w:proofErr w:type="gramEnd"/>
      <w:r w:rsidRPr="000C0218">
        <w:rPr>
          <w:rFonts w:ascii="Times New Roman" w:eastAsia="Times New Roman" w:hAnsi="Times New Roman" w:cs="Times New Roman"/>
          <w:sz w:val="24"/>
          <w:szCs w:val="24"/>
          <w:lang w:eastAsia="ru-RU"/>
        </w:rPr>
        <w:t xml:space="preserve"> может быть расторгнут по инициативе Заказчика в одностороннем порядке в случае представления Поставщиком недостоверной информации по доле местного содержания в товаре. При этом</w:t>
      </w:r>
      <w:proofErr w:type="gramStart"/>
      <w:r w:rsidRPr="000C0218">
        <w:rPr>
          <w:rFonts w:ascii="Times New Roman" w:eastAsia="Times New Roman" w:hAnsi="Times New Roman" w:cs="Times New Roman"/>
          <w:sz w:val="24"/>
          <w:szCs w:val="24"/>
          <w:lang w:eastAsia="ru-RU"/>
        </w:rPr>
        <w:t>,</w:t>
      </w:r>
      <w:proofErr w:type="gramEnd"/>
      <w:r w:rsidRPr="000C0218">
        <w:rPr>
          <w:rFonts w:ascii="Times New Roman" w:eastAsia="Times New Roman" w:hAnsi="Times New Roman" w:cs="Times New Roman"/>
          <w:sz w:val="24"/>
          <w:szCs w:val="24"/>
          <w:lang w:eastAsia="ru-RU"/>
        </w:rPr>
        <w:t xml:space="preserve"> Поставщик обязан возместить все убытки, причиненные Заказчику в связи с неисполнением Поставщиком указанных обязательств.</w:t>
      </w:r>
    </w:p>
    <w:p w:rsidR="001C51EA" w:rsidRPr="000C0218" w:rsidRDefault="001C51EA" w:rsidP="001C51EA">
      <w:pPr>
        <w:spacing w:after="0" w:line="240" w:lineRule="auto"/>
        <w:ind w:firstLine="400"/>
        <w:jc w:val="both"/>
        <w:rPr>
          <w:rFonts w:ascii="Times New Roman" w:eastAsia="Times New Roman" w:hAnsi="Times New Roman" w:cs="Times New Roman"/>
          <w:color w:val="000000"/>
          <w:sz w:val="24"/>
          <w:szCs w:val="24"/>
          <w:lang w:eastAsia="ru-RU"/>
        </w:rPr>
      </w:pPr>
      <w:r w:rsidRPr="000C0218">
        <w:rPr>
          <w:rFonts w:ascii="Times New Roman" w:eastAsia="Times New Roman" w:hAnsi="Times New Roman" w:cs="Times New Roman"/>
          <w:sz w:val="24"/>
          <w:szCs w:val="24"/>
          <w:lang w:eastAsia="ru-RU"/>
        </w:rPr>
        <w:t xml:space="preserve">10.5. </w:t>
      </w:r>
      <w:r w:rsidRPr="000C0218">
        <w:rPr>
          <w:rFonts w:ascii="Times New Roman" w:eastAsia="Times New Roman" w:hAnsi="Times New Roman" w:cs="Times New Roman"/>
          <w:color w:val="000000"/>
          <w:sz w:val="24"/>
          <w:szCs w:val="24"/>
          <w:lang w:eastAsia="ru-RU"/>
        </w:rPr>
        <w:t>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1C51EA" w:rsidRPr="000C0218" w:rsidRDefault="001C51EA" w:rsidP="001C51EA">
      <w:pPr>
        <w:spacing w:after="0" w:line="240" w:lineRule="auto"/>
        <w:jc w:val="both"/>
        <w:rPr>
          <w:rFonts w:ascii="Times New Roman" w:eastAsia="Times New Roman" w:hAnsi="Times New Roman" w:cs="Times New Roman"/>
          <w:sz w:val="24"/>
          <w:szCs w:val="24"/>
          <w:lang w:eastAsia="ru-RU"/>
        </w:rPr>
      </w:pPr>
    </w:p>
    <w:p w:rsidR="001C51EA" w:rsidRDefault="001C51EA" w:rsidP="001C51EA">
      <w:pPr>
        <w:spacing w:after="0" w:line="240" w:lineRule="auto"/>
        <w:jc w:val="center"/>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11. Заключительные условия</w:t>
      </w:r>
    </w:p>
    <w:p w:rsidR="005E6AFE" w:rsidRPr="000C0218" w:rsidRDefault="005E6AFE" w:rsidP="001C51EA">
      <w:pPr>
        <w:spacing w:after="0" w:line="240" w:lineRule="auto"/>
        <w:jc w:val="center"/>
        <w:rPr>
          <w:rFonts w:ascii="Times New Roman" w:eastAsia="Times New Roman" w:hAnsi="Times New Roman" w:cs="Times New Roman"/>
          <w:b/>
          <w:sz w:val="24"/>
          <w:szCs w:val="24"/>
          <w:lang w:eastAsia="ru-RU"/>
        </w:rPr>
      </w:pPr>
    </w:p>
    <w:p w:rsidR="001C51EA" w:rsidRPr="000C0218" w:rsidRDefault="001C51EA" w:rsidP="001C51EA">
      <w:pPr>
        <w:tabs>
          <w:tab w:val="left" w:pos="900"/>
        </w:tabs>
        <w:spacing w:after="0" w:line="240" w:lineRule="auto"/>
        <w:ind w:firstLine="540"/>
        <w:jc w:val="both"/>
        <w:rPr>
          <w:rFonts w:ascii="Times New Roman" w:eastAsia="Times New Roman" w:hAnsi="Times New Roman" w:cs="Times New Roman"/>
          <w:bCs/>
          <w:sz w:val="24"/>
          <w:szCs w:val="24"/>
          <w:lang w:eastAsia="ru-RU"/>
        </w:rPr>
      </w:pPr>
      <w:r w:rsidRPr="000C0218">
        <w:rPr>
          <w:rFonts w:ascii="Times New Roman" w:eastAsia="Times New Roman" w:hAnsi="Times New Roman" w:cs="Times New Roman"/>
          <w:bCs/>
          <w:sz w:val="24"/>
          <w:szCs w:val="24"/>
          <w:lang w:eastAsia="ru-RU"/>
        </w:rPr>
        <w:t>11.1. Все, что не урегулировано настоящим Договором, регламентируется законодательством Республики Казахстан.</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11.2. </w:t>
      </w:r>
      <w:r w:rsidRPr="000C0218">
        <w:rPr>
          <w:rFonts w:ascii="Times New Roman" w:eastAsia="Times New Roman" w:hAnsi="Times New Roman" w:cs="Times New Roman"/>
          <w:iCs/>
          <w:sz w:val="24"/>
          <w:szCs w:val="24"/>
          <w:lang w:eastAsia="ru-RU"/>
        </w:rPr>
        <w:t>Л</w:t>
      </w:r>
      <w:r w:rsidRPr="000C0218">
        <w:rPr>
          <w:rFonts w:ascii="Times New Roman" w:eastAsia="Times New Roman" w:hAnsi="Times New Roman" w:cs="Times New Roman"/>
          <w:sz w:val="24"/>
          <w:szCs w:val="24"/>
          <w:lang w:eastAsia="ru-RU"/>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1C51EA" w:rsidRPr="000C0218" w:rsidRDefault="001C51EA" w:rsidP="001C51EA">
      <w:pPr>
        <w:spacing w:after="0" w:line="240" w:lineRule="auto"/>
        <w:ind w:firstLine="601"/>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11.3. Договор может быть изменен и/или дополнен по решению Сторон в случаях, предусмотренных Правилами и законодательством Республики Казахстан. Любые изменения и/или дополнения оформляются в письменном виде, подписываются уполномоченными представителями Сторон и являются неотъемлемой частью Договора.</w:t>
      </w:r>
    </w:p>
    <w:p w:rsidR="001C51EA" w:rsidRPr="000C0218" w:rsidRDefault="001C51EA" w:rsidP="001C51EA">
      <w:pPr>
        <w:spacing w:after="0" w:line="240" w:lineRule="auto"/>
        <w:ind w:firstLine="540"/>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11.4.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1C51EA" w:rsidRPr="000C0218" w:rsidRDefault="001C51EA" w:rsidP="001C51EA">
      <w:pPr>
        <w:tabs>
          <w:tab w:val="left" w:pos="900"/>
        </w:tabs>
        <w:spacing w:after="0" w:line="240" w:lineRule="auto"/>
        <w:ind w:firstLine="540"/>
        <w:jc w:val="both"/>
        <w:rPr>
          <w:rFonts w:ascii="Times New Roman" w:eastAsia="Times New Roman" w:hAnsi="Times New Roman" w:cs="Times New Roman"/>
          <w:bCs/>
          <w:sz w:val="24"/>
          <w:szCs w:val="24"/>
          <w:lang w:eastAsia="ru-RU"/>
        </w:rPr>
      </w:pPr>
      <w:r w:rsidRPr="000C0218">
        <w:rPr>
          <w:rFonts w:ascii="Times New Roman" w:eastAsia="Times New Roman" w:hAnsi="Times New Roman" w:cs="Times New Roman"/>
          <w:bCs/>
          <w:sz w:val="24"/>
          <w:szCs w:val="24"/>
          <w:lang w:eastAsia="ru-RU"/>
        </w:rPr>
        <w:t xml:space="preserve">11.5. Договор составлен на государственном и русском языках в 4 (четыре) подлинных экземплярах, имеющих одинаковую юридическую силу, по 2 (два) для каждой из Сторон. В случае разночтения между текстами договоров, преимущественную силу будет иметь русский текст договора. </w:t>
      </w:r>
    </w:p>
    <w:p w:rsidR="001C51EA" w:rsidRPr="000C0218" w:rsidRDefault="001C51EA" w:rsidP="001C51EA">
      <w:pPr>
        <w:tabs>
          <w:tab w:val="left" w:pos="900"/>
        </w:tabs>
        <w:spacing w:after="0" w:line="240" w:lineRule="auto"/>
        <w:ind w:firstLine="540"/>
        <w:jc w:val="both"/>
        <w:rPr>
          <w:rFonts w:ascii="Times New Roman" w:eastAsia="Times New Roman" w:hAnsi="Times New Roman" w:cs="Times New Roman"/>
          <w:bCs/>
          <w:sz w:val="24"/>
          <w:szCs w:val="24"/>
          <w:lang w:eastAsia="ru-RU"/>
        </w:rPr>
      </w:pPr>
      <w:r w:rsidRPr="000C0218">
        <w:rPr>
          <w:rFonts w:ascii="Times New Roman" w:eastAsia="Times New Roman" w:hAnsi="Times New Roman" w:cs="Times New Roman"/>
          <w:bCs/>
          <w:sz w:val="24"/>
          <w:szCs w:val="24"/>
          <w:lang w:eastAsia="ru-RU"/>
        </w:rPr>
        <w:t xml:space="preserve">11.6. 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w:t>
      </w:r>
      <w:r w:rsidRPr="000C0218">
        <w:rPr>
          <w:rFonts w:ascii="Times New Roman" w:eastAsia="Times New Roman" w:hAnsi="Times New Roman" w:cs="Times New Roman"/>
          <w:bCs/>
          <w:sz w:val="24"/>
          <w:szCs w:val="24"/>
          <w:lang w:eastAsia="ru-RU"/>
        </w:rPr>
        <w:lastRenderedPageBreak/>
        <w:t>Стороны, кроме случаев предусмотренных действующим законодательством Республики Казахстан.</w:t>
      </w:r>
    </w:p>
    <w:p w:rsidR="001C51EA" w:rsidRPr="000C0218" w:rsidRDefault="001C51EA" w:rsidP="001C51EA">
      <w:pPr>
        <w:tabs>
          <w:tab w:val="left" w:pos="0"/>
        </w:tabs>
        <w:spacing w:after="0" w:line="240" w:lineRule="auto"/>
        <w:ind w:firstLine="539"/>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11.7.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1C51EA" w:rsidRPr="000C0218" w:rsidRDefault="001C51EA" w:rsidP="001C51EA">
      <w:pPr>
        <w:tabs>
          <w:tab w:val="left" w:pos="0"/>
        </w:tabs>
        <w:spacing w:after="0" w:line="240" w:lineRule="auto"/>
        <w:ind w:firstLine="540"/>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11.8.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0C0218">
        <w:rPr>
          <w:rFonts w:ascii="Times New Roman" w:eastAsia="Times New Roman" w:hAnsi="Times New Roman" w:cs="Times New Roman"/>
          <w:sz w:val="24"/>
          <w:szCs w:val="24"/>
          <w:lang w:eastAsia="ru-RU"/>
        </w:rPr>
        <w:t>с даты</w:t>
      </w:r>
      <w:proofErr w:type="gramEnd"/>
      <w:r w:rsidRPr="000C0218">
        <w:rPr>
          <w:rFonts w:ascii="Times New Roman" w:eastAsia="Times New Roman" w:hAnsi="Times New Roman" w:cs="Times New Roman"/>
          <w:sz w:val="24"/>
          <w:szCs w:val="24"/>
          <w:lang w:eastAsia="ru-RU"/>
        </w:rPr>
        <w:t xml:space="preserve"> таких изменений письменно уведомить об этом другую Сторону.</w:t>
      </w:r>
    </w:p>
    <w:p w:rsidR="001C51EA" w:rsidRDefault="001C51EA" w:rsidP="001C51E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C51EA" w:rsidRDefault="001C51EA" w:rsidP="001C51E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r w:rsidRPr="00C1661F">
        <w:rPr>
          <w:rFonts w:ascii="Times New Roman" w:eastAsia="Times New Roman" w:hAnsi="Times New Roman" w:cs="Times New Roman"/>
          <w:b/>
          <w:color w:val="000000"/>
          <w:sz w:val="24"/>
          <w:szCs w:val="24"/>
          <w:lang w:eastAsia="ru-RU"/>
        </w:rPr>
        <w:t>. Адреса, банковские реквизиты и подписи Сторон:</w:t>
      </w:r>
    </w:p>
    <w:tbl>
      <w:tblPr>
        <w:tblW w:w="7312" w:type="pct"/>
        <w:tblInd w:w="-108" w:type="dxa"/>
        <w:tblCellMar>
          <w:left w:w="0" w:type="dxa"/>
          <w:right w:w="0" w:type="dxa"/>
        </w:tblCellMar>
        <w:tblLook w:val="0000" w:firstRow="0" w:lastRow="0" w:firstColumn="0" w:lastColumn="0" w:noHBand="0" w:noVBand="0"/>
      </w:tblPr>
      <w:tblGrid>
        <w:gridCol w:w="4856"/>
        <w:gridCol w:w="4855"/>
        <w:gridCol w:w="4748"/>
      </w:tblGrid>
      <w:tr w:rsidR="001C51EA" w:rsidRPr="00C1661F" w:rsidTr="001C51EA">
        <w:trPr>
          <w:trHeight w:val="4936"/>
        </w:trPr>
        <w:tc>
          <w:tcPr>
            <w:tcW w:w="1679" w:type="pct"/>
          </w:tcPr>
          <w:p w:rsidR="001C51EA" w:rsidRDefault="001C51EA" w:rsidP="001C51EA">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Заказчик:</w:t>
            </w:r>
          </w:p>
          <w:p w:rsidR="001C51EA" w:rsidRDefault="001C51EA" w:rsidP="001C51EA">
            <w:pPr>
              <w:spacing w:after="0" w:line="240" w:lineRule="auto"/>
              <w:jc w:val="both"/>
              <w:rPr>
                <w:rFonts w:ascii="Times New Roman" w:eastAsia="MS Mincho" w:hAnsi="Times New Roman" w:cs="Times New Roman"/>
                <w:b/>
                <w:sz w:val="24"/>
                <w:szCs w:val="24"/>
                <w:lang w:eastAsia="ja-JP"/>
              </w:rPr>
            </w:pPr>
          </w:p>
          <w:p w:rsidR="001C51EA" w:rsidRDefault="001C51EA" w:rsidP="001C51EA">
            <w:pPr>
              <w:spacing w:after="0" w:line="240" w:lineRule="auto"/>
              <w:jc w:val="both"/>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ТОО «</w:t>
            </w:r>
            <w:proofErr w:type="spellStart"/>
            <w:r w:rsidRPr="000C0218">
              <w:rPr>
                <w:rFonts w:ascii="Times New Roman" w:eastAsia="MS Mincho" w:hAnsi="Times New Roman" w:cs="Times New Roman"/>
                <w:b/>
                <w:sz w:val="24"/>
                <w:szCs w:val="24"/>
                <w:lang w:eastAsia="ja-JP"/>
              </w:rPr>
              <w:t>КазМунайГаз</w:t>
            </w:r>
            <w:proofErr w:type="spellEnd"/>
            <w:r w:rsidRPr="000C0218">
              <w:rPr>
                <w:rFonts w:ascii="Times New Roman" w:eastAsia="MS Mincho" w:hAnsi="Times New Roman" w:cs="Times New Roman"/>
                <w:b/>
                <w:sz w:val="24"/>
                <w:szCs w:val="24"/>
                <w:lang w:eastAsia="ja-JP"/>
              </w:rPr>
              <w:t>-Сервис»</w:t>
            </w:r>
          </w:p>
          <w:p w:rsidR="001C51EA" w:rsidRDefault="001C51EA" w:rsidP="001C51EA">
            <w:pPr>
              <w:overflowPunct w:val="0"/>
              <w:autoSpaceDE w:val="0"/>
              <w:autoSpaceDN w:val="0"/>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Юридический/Почтовый адрес:</w:t>
            </w:r>
          </w:p>
          <w:p w:rsidR="001C51EA" w:rsidRDefault="001C51EA" w:rsidP="001C51EA">
            <w:pPr>
              <w:overflowPunct w:val="0"/>
              <w:autoSpaceDE w:val="0"/>
              <w:autoSpaceDN w:val="0"/>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Республика Казахстан, 010000,</w:t>
            </w:r>
          </w:p>
          <w:p w:rsidR="001C51EA" w:rsidRDefault="001C51EA" w:rsidP="001C51EA">
            <w:pPr>
              <w:overflowPunct w:val="0"/>
              <w:autoSpaceDE w:val="0"/>
              <w:autoSpaceDN w:val="0"/>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 г. Астана, пр. Республики, 32</w:t>
            </w:r>
            <w:r>
              <w:rPr>
                <w:rFonts w:ascii="Times New Roman" w:eastAsia="Times New Roman" w:hAnsi="Times New Roman" w:cs="Times New Roman"/>
                <w:sz w:val="24"/>
                <w:szCs w:val="24"/>
                <w:lang w:eastAsia="ru-RU"/>
              </w:rPr>
              <w:t xml:space="preserve">     </w:t>
            </w:r>
          </w:p>
          <w:p w:rsidR="001C51EA" w:rsidRDefault="001C51EA" w:rsidP="001C51EA">
            <w:pPr>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РНН 620 200 002 179</w:t>
            </w:r>
          </w:p>
          <w:p w:rsidR="001C51EA" w:rsidRDefault="001C51EA" w:rsidP="001C51EA">
            <w:pPr>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ИИК в тенге KZ616010111000003602</w:t>
            </w:r>
          </w:p>
          <w:p w:rsidR="001C51EA" w:rsidRDefault="001C51EA" w:rsidP="001C51EA">
            <w:pPr>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в </w:t>
            </w:r>
            <w:proofErr w:type="spellStart"/>
            <w:r w:rsidRPr="000C0218">
              <w:rPr>
                <w:rFonts w:ascii="Times New Roman" w:eastAsia="Times New Roman" w:hAnsi="Times New Roman" w:cs="Times New Roman"/>
                <w:sz w:val="24"/>
                <w:szCs w:val="24"/>
                <w:lang w:eastAsia="ru-RU"/>
              </w:rPr>
              <w:t>Астанинском</w:t>
            </w:r>
            <w:proofErr w:type="spellEnd"/>
            <w:r w:rsidRPr="000C0218">
              <w:rPr>
                <w:rFonts w:ascii="Times New Roman" w:eastAsia="Times New Roman" w:hAnsi="Times New Roman" w:cs="Times New Roman"/>
                <w:sz w:val="24"/>
                <w:szCs w:val="24"/>
                <w:lang w:eastAsia="ru-RU"/>
              </w:rPr>
              <w:t xml:space="preserve"> Региональном филиале</w:t>
            </w:r>
          </w:p>
          <w:p w:rsidR="001C51EA" w:rsidRDefault="001C51EA" w:rsidP="001C51EA">
            <w:pPr>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№119 900 АО «Народный сберегательный Банк Казахстана»  г. Астана</w:t>
            </w:r>
          </w:p>
          <w:p w:rsidR="001C51EA" w:rsidRDefault="001C51EA" w:rsidP="001C51EA">
            <w:pPr>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БИК HSBKKZKX</w:t>
            </w:r>
          </w:p>
          <w:p w:rsidR="001C51EA" w:rsidRDefault="001C51EA" w:rsidP="001C51EA">
            <w:pPr>
              <w:spacing w:after="0" w:line="240" w:lineRule="auto"/>
              <w:jc w:val="both"/>
              <w:rPr>
                <w:rFonts w:ascii="Times New Roman" w:eastAsia="Times New Roman" w:hAnsi="Times New Roman" w:cs="Times New Roman"/>
                <w:sz w:val="24"/>
                <w:szCs w:val="24"/>
                <w:lang w:eastAsia="ru-RU"/>
              </w:rPr>
            </w:pPr>
            <w:r w:rsidRPr="000C0218">
              <w:rPr>
                <w:rFonts w:ascii="Times New Roman" w:eastAsia="Times New Roman" w:hAnsi="Times New Roman" w:cs="Times New Roman"/>
                <w:sz w:val="24"/>
                <w:szCs w:val="24"/>
                <w:lang w:eastAsia="ru-RU"/>
              </w:rPr>
              <w:t xml:space="preserve">БИН 990440000296 </w:t>
            </w:r>
          </w:p>
          <w:p w:rsidR="001C51EA" w:rsidRDefault="001C51EA" w:rsidP="001C51EA">
            <w:pPr>
              <w:spacing w:after="0" w:line="240" w:lineRule="auto"/>
              <w:jc w:val="both"/>
              <w:rPr>
                <w:rFonts w:ascii="Times New Roman" w:eastAsia="Times New Roman" w:hAnsi="Times New Roman" w:cs="Times New Roman"/>
                <w:sz w:val="24"/>
                <w:szCs w:val="24"/>
                <w:lang w:eastAsia="ru-RU"/>
              </w:rPr>
            </w:pPr>
          </w:p>
          <w:p w:rsidR="001C51EA" w:rsidRDefault="001C51EA" w:rsidP="001C51E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Заместитель</w:t>
            </w:r>
            <w:r w:rsidRPr="000C0218">
              <w:rPr>
                <w:rFonts w:ascii="Times New Roman" w:eastAsia="Times New Roman" w:hAnsi="Times New Roman" w:cs="Times New Roman"/>
                <w:b/>
                <w:sz w:val="24"/>
                <w:szCs w:val="24"/>
                <w:lang w:eastAsia="ru-RU"/>
              </w:rPr>
              <w:t xml:space="preserve"> </w:t>
            </w:r>
            <w:proofErr w:type="gramStart"/>
            <w:r w:rsidRPr="000C0218">
              <w:rPr>
                <w:rFonts w:ascii="Times New Roman" w:eastAsia="Times New Roman" w:hAnsi="Times New Roman" w:cs="Times New Roman"/>
                <w:b/>
                <w:sz w:val="24"/>
                <w:szCs w:val="24"/>
                <w:lang w:eastAsia="ru-RU"/>
              </w:rPr>
              <w:t>генерального</w:t>
            </w:r>
            <w:proofErr w:type="gramEnd"/>
            <w:r w:rsidRPr="000C021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1C51EA" w:rsidRDefault="001C51EA" w:rsidP="001C51EA">
            <w:pPr>
              <w:spacing w:after="0" w:line="240" w:lineRule="auto"/>
              <w:jc w:val="both"/>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директора по производству</w:t>
            </w:r>
          </w:p>
          <w:p w:rsidR="001C51EA" w:rsidRDefault="001C51EA" w:rsidP="001C51EA">
            <w:pPr>
              <w:spacing w:after="0" w:line="240" w:lineRule="auto"/>
              <w:jc w:val="both"/>
              <w:rPr>
                <w:rFonts w:ascii="Times New Roman" w:eastAsia="Times New Roman" w:hAnsi="Times New Roman" w:cs="Times New Roman"/>
                <w:b/>
                <w:sz w:val="24"/>
                <w:szCs w:val="24"/>
                <w:lang w:eastAsia="ru-RU"/>
              </w:rPr>
            </w:pPr>
          </w:p>
          <w:p w:rsidR="001C51EA" w:rsidRDefault="001C51EA" w:rsidP="001C51EA">
            <w:pPr>
              <w:spacing w:after="0" w:line="240" w:lineRule="auto"/>
              <w:jc w:val="both"/>
              <w:rPr>
                <w:rFonts w:ascii="Times New Roman" w:eastAsia="MS Mincho" w:hAnsi="Times New Roman" w:cs="Times New Roman"/>
                <w:b/>
                <w:sz w:val="24"/>
                <w:szCs w:val="24"/>
                <w:lang w:eastAsia="ja-JP"/>
              </w:rPr>
            </w:pPr>
            <w:r>
              <w:rPr>
                <w:rFonts w:ascii="Times New Roman" w:eastAsia="Times New Roman" w:hAnsi="Times New Roman" w:cs="Times New Roman"/>
                <w:b/>
                <w:sz w:val="24"/>
                <w:szCs w:val="24"/>
                <w:lang w:eastAsia="ru-RU"/>
              </w:rPr>
              <w:t xml:space="preserve"> __________________</w:t>
            </w:r>
            <w:proofErr w:type="spellStart"/>
            <w:r>
              <w:rPr>
                <w:rFonts w:ascii="Times New Roman" w:eastAsia="Times New Roman" w:hAnsi="Times New Roman" w:cs="Times New Roman"/>
                <w:b/>
                <w:sz w:val="24"/>
                <w:szCs w:val="24"/>
                <w:lang w:eastAsia="ru-RU"/>
              </w:rPr>
              <w:t>Б.Мукушев</w:t>
            </w:r>
            <w:proofErr w:type="spellEnd"/>
            <w:r w:rsidRPr="000C0218">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w:t>
            </w:r>
            <w:r w:rsidRPr="000C0218">
              <w:rPr>
                <w:rFonts w:ascii="Times New Roman" w:eastAsia="MS Mincho" w:hAnsi="Times New Roman" w:cs="Times New Roman"/>
                <w:sz w:val="24"/>
                <w:szCs w:val="24"/>
                <w:lang w:eastAsia="ja-JP"/>
              </w:rPr>
              <w:t>М.П.</w:t>
            </w:r>
          </w:p>
        </w:tc>
        <w:tc>
          <w:tcPr>
            <w:tcW w:w="1679" w:type="pct"/>
            <w:tcMar>
              <w:top w:w="0" w:type="dxa"/>
              <w:left w:w="108" w:type="dxa"/>
              <w:bottom w:w="0" w:type="dxa"/>
              <w:right w:w="108" w:type="dxa"/>
            </w:tcMar>
          </w:tcPr>
          <w:p w:rsidR="001C51EA" w:rsidRDefault="001C51EA" w:rsidP="001C51E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p>
          <w:p w:rsidR="001C51EA" w:rsidRDefault="001C51EA" w:rsidP="001C51EA">
            <w:pPr>
              <w:spacing w:after="0" w:line="240" w:lineRule="auto"/>
              <w:ind w:firstLine="709"/>
              <w:jc w:val="both"/>
              <w:rPr>
                <w:rFonts w:ascii="Times New Roman" w:eastAsia="Times New Roman" w:hAnsi="Times New Roman" w:cs="Times New Roman"/>
                <w:b/>
                <w:sz w:val="24"/>
                <w:szCs w:val="24"/>
                <w:lang w:eastAsia="ru-RU"/>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p>
          <w:p w:rsidR="001C51EA" w:rsidRDefault="001C51EA" w:rsidP="001C51EA">
            <w:pPr>
              <w:spacing w:after="0" w:line="240" w:lineRule="auto"/>
              <w:ind w:firstLine="709"/>
              <w:jc w:val="both"/>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 xml:space="preserve">_______________ </w:t>
            </w:r>
          </w:p>
          <w:p w:rsidR="001C51EA" w:rsidRDefault="001C51EA" w:rsidP="001C51EA">
            <w:pPr>
              <w:spacing w:after="0" w:line="240" w:lineRule="auto"/>
              <w:ind w:firstLine="709"/>
              <w:jc w:val="both"/>
              <w:rPr>
                <w:rFonts w:ascii="Times New Roman" w:eastAsia="Times New Roman" w:hAnsi="Times New Roman" w:cs="Times New Roman"/>
                <w:sz w:val="24"/>
                <w:szCs w:val="24"/>
                <w:lang w:eastAsia="ru-RU"/>
              </w:rPr>
            </w:pPr>
            <w:r w:rsidRPr="00E70740">
              <w:rPr>
                <w:rFonts w:ascii="Times New Roman" w:eastAsia="MS Mincho" w:hAnsi="Times New Roman" w:cs="Times New Roman"/>
                <w:color w:val="000000"/>
                <w:sz w:val="24"/>
                <w:szCs w:val="24"/>
                <w:lang w:eastAsia="ja-JP"/>
              </w:rPr>
              <w:t>М.П.</w:t>
            </w:r>
          </w:p>
        </w:tc>
        <w:tc>
          <w:tcPr>
            <w:tcW w:w="1642" w:type="pct"/>
            <w:tcMar>
              <w:top w:w="0" w:type="dxa"/>
              <w:left w:w="108" w:type="dxa"/>
              <w:bottom w:w="0" w:type="dxa"/>
              <w:right w:w="108" w:type="dxa"/>
            </w:tcMar>
          </w:tcPr>
          <w:p w:rsidR="001C51EA" w:rsidRDefault="001C51EA" w:rsidP="001C51EA">
            <w:pPr>
              <w:overflowPunct w:val="0"/>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p>
        </w:tc>
      </w:tr>
    </w:tbl>
    <w:p w:rsidR="001C51EA" w:rsidRPr="000C0218" w:rsidRDefault="001C51EA" w:rsidP="001C51EA">
      <w:pPr>
        <w:spacing w:after="0" w:line="240" w:lineRule="auto"/>
        <w:ind w:firstLine="539"/>
        <w:jc w:val="both"/>
        <w:rPr>
          <w:rFonts w:ascii="Times New Roman" w:eastAsia="Times New Roman" w:hAnsi="Times New Roman" w:cs="Times New Roman"/>
          <w:sz w:val="24"/>
          <w:szCs w:val="24"/>
          <w:lang w:eastAsia="ru-RU"/>
        </w:rPr>
      </w:pPr>
    </w:p>
    <w:p w:rsidR="001C51EA" w:rsidRPr="000C0218" w:rsidRDefault="001C51EA" w:rsidP="001C51EA">
      <w:pPr>
        <w:tabs>
          <w:tab w:val="left" w:pos="0"/>
        </w:tabs>
        <w:spacing w:after="0" w:line="240" w:lineRule="auto"/>
        <w:ind w:firstLine="539"/>
        <w:jc w:val="center"/>
        <w:rPr>
          <w:rFonts w:ascii="Times New Roman" w:eastAsia="Times New Roman" w:hAnsi="Times New Roman" w:cs="Times New Roman"/>
          <w:sz w:val="24"/>
          <w:szCs w:val="24"/>
          <w:lang w:eastAsia="ru-RU"/>
        </w:rPr>
      </w:pPr>
    </w:p>
    <w:p w:rsidR="0096617F" w:rsidRPr="000D144B" w:rsidRDefault="0096617F" w:rsidP="005E5E46">
      <w:pPr>
        <w:widowControl w:val="0"/>
        <w:shd w:val="clear" w:color="auto" w:fill="FFFFFF"/>
        <w:autoSpaceDE w:val="0"/>
        <w:autoSpaceDN w:val="0"/>
        <w:adjustRightInd w:val="0"/>
        <w:spacing w:after="0" w:line="240" w:lineRule="auto"/>
        <w:ind w:right="-31"/>
        <w:jc w:val="center"/>
        <w:rPr>
          <w:rFonts w:ascii="Times New Roman" w:hAnsi="Times New Roman" w:cs="Times New Roman"/>
          <w:b/>
          <w:bCs/>
          <w:spacing w:val="-5"/>
          <w:sz w:val="24"/>
          <w:szCs w:val="24"/>
          <w:lang w:eastAsia="ru-RU"/>
        </w:rPr>
      </w:pPr>
    </w:p>
    <w:p w:rsidR="0096617F" w:rsidRDefault="0096617F" w:rsidP="005E5E46">
      <w:pPr>
        <w:spacing w:after="0" w:line="240" w:lineRule="auto"/>
        <w:ind w:right="-31" w:firstLine="709"/>
        <w:jc w:val="right"/>
        <w:rPr>
          <w:rFonts w:ascii="Times New Roman" w:hAnsi="Times New Roman" w:cs="Times New Roman"/>
          <w:spacing w:val="-2"/>
          <w:sz w:val="24"/>
          <w:szCs w:val="24"/>
        </w:rPr>
      </w:pPr>
    </w:p>
    <w:p w:rsidR="0096617F" w:rsidRPr="00B417BC" w:rsidRDefault="0096617F" w:rsidP="00B417BC">
      <w:pPr>
        <w:pStyle w:val="a4"/>
        <w:rPr>
          <w:rFonts w:ascii="Times New Roman" w:hAnsi="Times New Roman" w:cs="Times New Roman"/>
          <w:sz w:val="24"/>
          <w:szCs w:val="24"/>
        </w:rPr>
      </w:pPr>
      <w:r>
        <w:br w:type="page"/>
      </w:r>
      <w:r w:rsidRPr="00B417BC">
        <w:rPr>
          <w:rFonts w:ascii="Times New Roman" w:hAnsi="Times New Roman" w:cs="Times New Roman"/>
          <w:sz w:val="24"/>
          <w:szCs w:val="24"/>
        </w:rPr>
        <w:lastRenderedPageBreak/>
        <w:t xml:space="preserve">  </w:t>
      </w:r>
      <w:r w:rsidR="00B417BC">
        <w:rPr>
          <w:rFonts w:ascii="Times New Roman" w:hAnsi="Times New Roman" w:cs="Times New Roman"/>
          <w:sz w:val="24"/>
          <w:szCs w:val="24"/>
        </w:rPr>
        <w:t xml:space="preserve">                                                                                               </w:t>
      </w:r>
      <w:r w:rsidRPr="00B417BC">
        <w:rPr>
          <w:rFonts w:ascii="Times New Roman" w:hAnsi="Times New Roman" w:cs="Times New Roman"/>
          <w:sz w:val="24"/>
          <w:szCs w:val="24"/>
        </w:rPr>
        <w:t xml:space="preserve"> Приложение № 1</w:t>
      </w:r>
    </w:p>
    <w:p w:rsidR="0096617F" w:rsidRPr="00B417BC" w:rsidRDefault="0096617F" w:rsidP="00B417BC">
      <w:pPr>
        <w:pStyle w:val="a4"/>
        <w:rPr>
          <w:rFonts w:ascii="Times New Roman" w:hAnsi="Times New Roman" w:cs="Times New Roman"/>
          <w:sz w:val="24"/>
          <w:szCs w:val="24"/>
        </w:rPr>
      </w:pPr>
      <w:r w:rsidRPr="00B417BC">
        <w:rPr>
          <w:rFonts w:ascii="Times New Roman" w:hAnsi="Times New Roman" w:cs="Times New Roman"/>
          <w:sz w:val="24"/>
          <w:szCs w:val="24"/>
        </w:rPr>
        <w:t xml:space="preserve">                                                       </w:t>
      </w:r>
      <w:r w:rsidR="003014DD" w:rsidRPr="00B417BC">
        <w:rPr>
          <w:rFonts w:ascii="Times New Roman" w:hAnsi="Times New Roman" w:cs="Times New Roman"/>
          <w:sz w:val="24"/>
          <w:szCs w:val="24"/>
        </w:rPr>
        <w:t xml:space="preserve">                       </w:t>
      </w:r>
      <w:r w:rsidR="000758CB" w:rsidRPr="00B417BC">
        <w:rPr>
          <w:rFonts w:ascii="Times New Roman" w:hAnsi="Times New Roman" w:cs="Times New Roman"/>
          <w:sz w:val="24"/>
          <w:szCs w:val="24"/>
        </w:rPr>
        <w:t xml:space="preserve">  </w:t>
      </w:r>
      <w:r w:rsidR="00B417BC">
        <w:rPr>
          <w:rFonts w:ascii="Times New Roman" w:hAnsi="Times New Roman" w:cs="Times New Roman"/>
          <w:sz w:val="24"/>
          <w:szCs w:val="24"/>
        </w:rPr>
        <w:t xml:space="preserve">                  </w:t>
      </w:r>
      <w:r w:rsidR="000758CB" w:rsidRPr="00B417BC">
        <w:rPr>
          <w:rFonts w:ascii="Times New Roman" w:hAnsi="Times New Roman" w:cs="Times New Roman"/>
          <w:sz w:val="24"/>
          <w:szCs w:val="24"/>
        </w:rPr>
        <w:t xml:space="preserve">к договору </w:t>
      </w:r>
      <w:r w:rsidR="00B417BC">
        <w:rPr>
          <w:rFonts w:ascii="Times New Roman" w:hAnsi="Times New Roman" w:cs="Times New Roman"/>
          <w:sz w:val="24"/>
          <w:szCs w:val="24"/>
        </w:rPr>
        <w:t>о закупке Товара</w:t>
      </w:r>
    </w:p>
    <w:p w:rsidR="0096617F" w:rsidRPr="00B417BC" w:rsidRDefault="0096617F" w:rsidP="00B417BC">
      <w:pPr>
        <w:pStyle w:val="a4"/>
        <w:rPr>
          <w:rFonts w:ascii="Times New Roman" w:hAnsi="Times New Roman" w:cs="Times New Roman"/>
          <w:sz w:val="24"/>
          <w:szCs w:val="24"/>
        </w:rPr>
      </w:pPr>
      <w:r w:rsidRPr="00B417BC">
        <w:rPr>
          <w:rFonts w:ascii="Times New Roman" w:hAnsi="Times New Roman" w:cs="Times New Roman"/>
          <w:sz w:val="24"/>
          <w:szCs w:val="24"/>
        </w:rPr>
        <w:t xml:space="preserve">                                                                        </w:t>
      </w:r>
      <w:r w:rsidR="00B417BC">
        <w:rPr>
          <w:rFonts w:ascii="Times New Roman" w:hAnsi="Times New Roman" w:cs="Times New Roman"/>
          <w:sz w:val="24"/>
          <w:szCs w:val="24"/>
        </w:rPr>
        <w:t xml:space="preserve">                  </w:t>
      </w:r>
      <w:r w:rsidR="00216FD5">
        <w:rPr>
          <w:rFonts w:ascii="Times New Roman" w:hAnsi="Times New Roman" w:cs="Times New Roman"/>
          <w:sz w:val="24"/>
          <w:szCs w:val="24"/>
        </w:rPr>
        <w:t xml:space="preserve">     </w:t>
      </w:r>
      <w:r w:rsidR="00B417BC">
        <w:rPr>
          <w:rFonts w:ascii="Times New Roman" w:hAnsi="Times New Roman" w:cs="Times New Roman"/>
          <w:sz w:val="24"/>
          <w:szCs w:val="24"/>
        </w:rPr>
        <w:t xml:space="preserve">№_____ </w:t>
      </w:r>
      <w:r w:rsidRPr="00B417BC">
        <w:rPr>
          <w:rFonts w:ascii="Times New Roman" w:hAnsi="Times New Roman" w:cs="Times New Roman"/>
          <w:sz w:val="24"/>
          <w:szCs w:val="24"/>
        </w:rPr>
        <w:t>от</w:t>
      </w:r>
      <w:r w:rsidR="00B417BC">
        <w:rPr>
          <w:rFonts w:ascii="Times New Roman" w:hAnsi="Times New Roman" w:cs="Times New Roman"/>
          <w:sz w:val="24"/>
          <w:szCs w:val="24"/>
        </w:rPr>
        <w:t xml:space="preserve"> </w:t>
      </w:r>
      <w:r w:rsidRPr="00B417BC">
        <w:rPr>
          <w:rFonts w:ascii="Times New Roman" w:hAnsi="Times New Roman" w:cs="Times New Roman"/>
          <w:sz w:val="24"/>
          <w:szCs w:val="24"/>
        </w:rPr>
        <w:t xml:space="preserve"> «</w:t>
      </w:r>
      <w:r w:rsidR="00216FD5">
        <w:rPr>
          <w:rFonts w:ascii="Times New Roman" w:hAnsi="Times New Roman" w:cs="Times New Roman"/>
          <w:sz w:val="24"/>
          <w:szCs w:val="24"/>
        </w:rPr>
        <w:t>____»_______2015 г</w:t>
      </w:r>
    </w:p>
    <w:p w:rsidR="0096617F" w:rsidRPr="000D144B" w:rsidRDefault="0096617F" w:rsidP="005E5E46">
      <w:pPr>
        <w:widowControl w:val="0"/>
        <w:shd w:val="clear" w:color="auto" w:fill="FFFFFF"/>
        <w:autoSpaceDE w:val="0"/>
        <w:autoSpaceDN w:val="0"/>
        <w:adjustRightInd w:val="0"/>
        <w:spacing w:after="0" w:line="240" w:lineRule="auto"/>
        <w:ind w:right="-31" w:firstLine="709"/>
        <w:rPr>
          <w:rFonts w:ascii="Times New Roman" w:hAnsi="Times New Roman" w:cs="Times New Roman"/>
          <w:sz w:val="24"/>
          <w:szCs w:val="24"/>
          <w:lang w:eastAsia="ru-RU"/>
        </w:rPr>
      </w:pPr>
    </w:p>
    <w:p w:rsidR="000758CB" w:rsidRPr="00B417BC" w:rsidRDefault="000758CB" w:rsidP="000758CB">
      <w:pPr>
        <w:spacing w:line="240" w:lineRule="auto"/>
        <w:ind w:right="-31"/>
        <w:jc w:val="center"/>
        <w:rPr>
          <w:rFonts w:ascii="Times New Roman" w:hAnsi="Times New Roman" w:cs="Times New Roman"/>
          <w:b/>
          <w:bCs/>
          <w:spacing w:val="-2"/>
          <w:sz w:val="24"/>
          <w:szCs w:val="24"/>
        </w:rPr>
      </w:pPr>
      <w:r w:rsidRPr="00B417BC">
        <w:rPr>
          <w:rFonts w:ascii="Times New Roman" w:hAnsi="Times New Roman" w:cs="Times New Roman"/>
          <w:b/>
          <w:bCs/>
          <w:spacing w:val="-2"/>
          <w:sz w:val="24"/>
          <w:szCs w:val="24"/>
        </w:rPr>
        <w:t xml:space="preserve">Техническая спецификация закупаемого </w:t>
      </w:r>
      <w:r w:rsidRPr="00B417BC">
        <w:rPr>
          <w:rFonts w:ascii="Times New Roman" w:hAnsi="Times New Roman" w:cs="Times New Roman"/>
          <w:b/>
          <w:spacing w:val="-1"/>
          <w:sz w:val="24"/>
          <w:szCs w:val="24"/>
        </w:rPr>
        <w:t xml:space="preserve">трансформатора  ТСЛ-1600/10-0,4 </w:t>
      </w:r>
      <w:proofErr w:type="spellStart"/>
      <w:r w:rsidRPr="00B417BC">
        <w:rPr>
          <w:rFonts w:ascii="Times New Roman" w:hAnsi="Times New Roman" w:cs="Times New Roman"/>
          <w:b/>
          <w:spacing w:val="-1"/>
          <w:sz w:val="24"/>
          <w:szCs w:val="24"/>
        </w:rPr>
        <w:t>кВ.</w:t>
      </w:r>
      <w:proofErr w:type="spellEnd"/>
      <w:r w:rsidRPr="00B417BC">
        <w:rPr>
          <w:rFonts w:ascii="Times New Roman" w:hAnsi="Times New Roman" w:cs="Times New Roman"/>
          <w:b/>
          <w:spacing w:val="-1"/>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51"/>
        <w:gridCol w:w="992"/>
        <w:gridCol w:w="142"/>
        <w:gridCol w:w="850"/>
        <w:gridCol w:w="1560"/>
        <w:gridCol w:w="1559"/>
        <w:gridCol w:w="1808"/>
        <w:gridCol w:w="35"/>
      </w:tblGrid>
      <w:tr w:rsidR="000758CB" w:rsidTr="00B417BC">
        <w:trPr>
          <w:gridAfter w:val="1"/>
          <w:wAfter w:w="35" w:type="dxa"/>
        </w:trPr>
        <w:tc>
          <w:tcPr>
            <w:tcW w:w="3794" w:type="dxa"/>
            <w:gridSpan w:val="5"/>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Тип</w:t>
            </w:r>
          </w:p>
        </w:tc>
        <w:tc>
          <w:tcPr>
            <w:tcW w:w="5777" w:type="dxa"/>
            <w:gridSpan w:val="4"/>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ТСЛ – 1600/10 У3</w:t>
            </w:r>
          </w:p>
        </w:tc>
      </w:tr>
      <w:tr w:rsidR="000758CB" w:rsidTr="00B417BC">
        <w:trPr>
          <w:gridAfter w:val="1"/>
          <w:wAfter w:w="35" w:type="dxa"/>
        </w:trPr>
        <w:tc>
          <w:tcPr>
            <w:tcW w:w="3794" w:type="dxa"/>
            <w:gridSpan w:val="5"/>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Изготовление в соответствии</w:t>
            </w:r>
          </w:p>
        </w:tc>
        <w:tc>
          <w:tcPr>
            <w:tcW w:w="5777" w:type="dxa"/>
            <w:gridSpan w:val="4"/>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ТУ 5100 РК 000 10033 АО-052-2005</w:t>
            </w:r>
          </w:p>
        </w:tc>
      </w:tr>
      <w:tr w:rsidR="000758CB" w:rsidTr="00B417BC">
        <w:trPr>
          <w:gridAfter w:val="1"/>
          <w:wAfter w:w="35" w:type="dxa"/>
        </w:trPr>
        <w:tc>
          <w:tcPr>
            <w:tcW w:w="3794" w:type="dxa"/>
            <w:gridSpan w:val="5"/>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Схема и группа соединения</w:t>
            </w:r>
          </w:p>
        </w:tc>
        <w:tc>
          <w:tcPr>
            <w:tcW w:w="5777" w:type="dxa"/>
            <w:gridSpan w:val="4"/>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Д/Ун-11</w:t>
            </w:r>
          </w:p>
        </w:tc>
      </w:tr>
      <w:tr w:rsidR="000758CB" w:rsidTr="00B417BC">
        <w:trPr>
          <w:gridAfter w:val="1"/>
          <w:wAfter w:w="35" w:type="dxa"/>
        </w:trPr>
        <w:tc>
          <w:tcPr>
            <w:tcW w:w="3794" w:type="dxa"/>
            <w:gridSpan w:val="5"/>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Номинальная мощность</w:t>
            </w:r>
          </w:p>
        </w:tc>
        <w:tc>
          <w:tcPr>
            <w:tcW w:w="5777" w:type="dxa"/>
            <w:gridSpan w:val="4"/>
          </w:tcPr>
          <w:p w:rsidR="000758CB" w:rsidRPr="00B417BC"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 xml:space="preserve">1600 </w:t>
            </w:r>
            <w:proofErr w:type="spellStart"/>
            <w:r w:rsidRPr="00B417BC">
              <w:rPr>
                <w:rFonts w:ascii="Times New Roman" w:hAnsi="Times New Roman" w:cs="Times New Roman"/>
                <w:sz w:val="28"/>
                <w:szCs w:val="28"/>
              </w:rPr>
              <w:t>кВА</w:t>
            </w:r>
            <w:proofErr w:type="spellEnd"/>
          </w:p>
        </w:tc>
      </w:tr>
      <w:tr w:rsidR="000758CB" w:rsidTr="00B417BC">
        <w:trPr>
          <w:gridAfter w:val="1"/>
          <w:wAfter w:w="35" w:type="dxa"/>
        </w:trPr>
        <w:tc>
          <w:tcPr>
            <w:tcW w:w="3794" w:type="dxa"/>
            <w:gridSpan w:val="5"/>
          </w:tcPr>
          <w:p w:rsidR="000758CB"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Номинальная частота</w:t>
            </w:r>
          </w:p>
          <w:p w:rsidR="00AE2A53" w:rsidRPr="00B417BC" w:rsidRDefault="00AE2A53" w:rsidP="00B417BC">
            <w:pPr>
              <w:pStyle w:val="a4"/>
              <w:rPr>
                <w:rFonts w:ascii="Times New Roman" w:hAnsi="Times New Roman" w:cs="Times New Roman"/>
                <w:sz w:val="28"/>
                <w:szCs w:val="28"/>
              </w:rPr>
            </w:pPr>
            <w:r>
              <w:rPr>
                <w:rFonts w:ascii="Times New Roman" w:hAnsi="Times New Roman" w:cs="Times New Roman"/>
                <w:sz w:val="28"/>
                <w:szCs w:val="28"/>
              </w:rPr>
              <w:t xml:space="preserve">Количество - </w:t>
            </w:r>
          </w:p>
        </w:tc>
        <w:tc>
          <w:tcPr>
            <w:tcW w:w="5777" w:type="dxa"/>
            <w:gridSpan w:val="4"/>
          </w:tcPr>
          <w:p w:rsidR="000758CB" w:rsidRDefault="000758CB" w:rsidP="00B417BC">
            <w:pPr>
              <w:pStyle w:val="a4"/>
              <w:rPr>
                <w:rFonts w:ascii="Times New Roman" w:hAnsi="Times New Roman" w:cs="Times New Roman"/>
                <w:sz w:val="28"/>
                <w:szCs w:val="28"/>
              </w:rPr>
            </w:pPr>
            <w:r w:rsidRPr="00B417BC">
              <w:rPr>
                <w:rFonts w:ascii="Times New Roman" w:hAnsi="Times New Roman" w:cs="Times New Roman"/>
                <w:sz w:val="28"/>
                <w:szCs w:val="28"/>
              </w:rPr>
              <w:t>50 Гц</w:t>
            </w:r>
          </w:p>
          <w:p w:rsidR="00AE2A53" w:rsidRPr="00B417BC" w:rsidRDefault="00AE2A53" w:rsidP="00B417BC">
            <w:pPr>
              <w:pStyle w:val="a4"/>
              <w:rPr>
                <w:rFonts w:ascii="Times New Roman" w:hAnsi="Times New Roman" w:cs="Times New Roman"/>
                <w:sz w:val="28"/>
                <w:szCs w:val="28"/>
              </w:rPr>
            </w:pPr>
            <w:r>
              <w:rPr>
                <w:rFonts w:ascii="Times New Roman" w:hAnsi="Times New Roman" w:cs="Times New Roman"/>
                <w:sz w:val="28"/>
                <w:szCs w:val="28"/>
              </w:rPr>
              <w:t>1 единица.</w:t>
            </w:r>
          </w:p>
        </w:tc>
      </w:tr>
      <w:tr w:rsidR="000758CB" w:rsidTr="00B41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3"/>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Сторона высокого напряжения</w:t>
            </w:r>
          </w:p>
        </w:tc>
        <w:tc>
          <w:tcPr>
            <w:tcW w:w="1984" w:type="dxa"/>
            <w:gridSpan w:val="3"/>
            <w:vAlign w:val="center"/>
          </w:tcPr>
          <w:p w:rsidR="000758CB" w:rsidRPr="00E15D8E" w:rsidRDefault="000758CB" w:rsidP="00771CA5">
            <w:pPr>
              <w:jc w:val="center"/>
              <w:rPr>
                <w:rFonts w:ascii="Times New Roman" w:hAnsi="Times New Roman" w:cs="Times New Roman"/>
                <w:sz w:val="24"/>
              </w:rPr>
            </w:pPr>
            <w:r>
              <w:rPr>
                <w:rFonts w:ascii="Times New Roman" w:hAnsi="Times New Roman" w:cs="Times New Roman"/>
                <w:sz w:val="24"/>
              </w:rPr>
              <w:t>Сторона низкого напряжения</w:t>
            </w:r>
          </w:p>
        </w:tc>
        <w:tc>
          <w:tcPr>
            <w:tcW w:w="3119" w:type="dxa"/>
            <w:gridSpan w:val="2"/>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 xml:space="preserve">Потери, </w:t>
            </w:r>
            <w:proofErr w:type="gramStart"/>
            <w:r>
              <w:rPr>
                <w:rFonts w:ascii="Times New Roman" w:hAnsi="Times New Roman" w:cs="Times New Roman"/>
                <w:sz w:val="24"/>
              </w:rPr>
              <w:t>Вт</w:t>
            </w:r>
            <w:proofErr w:type="gramEnd"/>
          </w:p>
        </w:tc>
        <w:tc>
          <w:tcPr>
            <w:tcW w:w="1843" w:type="dxa"/>
            <w:gridSpan w:val="2"/>
            <w:vMerge w:val="restart"/>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Напряжение короткого замыкания, %</w:t>
            </w:r>
          </w:p>
        </w:tc>
      </w:tr>
      <w:tr w:rsidR="000758CB" w:rsidTr="00B41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rsidR="000758CB" w:rsidRDefault="000758CB" w:rsidP="00771CA5">
            <w:pPr>
              <w:jc w:val="center"/>
              <w:rPr>
                <w:rFonts w:ascii="Times New Roman" w:hAnsi="Times New Roman" w:cs="Times New Roman"/>
                <w:sz w:val="24"/>
              </w:rPr>
            </w:pPr>
            <w:r>
              <w:rPr>
                <w:rFonts w:ascii="Times New Roman" w:hAnsi="Times New Roman" w:cs="Times New Roman"/>
                <w:sz w:val="24"/>
              </w:rPr>
              <w:t>ПВВ</w:t>
            </w:r>
          </w:p>
        </w:tc>
        <w:tc>
          <w:tcPr>
            <w:tcW w:w="992"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B</w:t>
            </w:r>
          </w:p>
        </w:tc>
        <w:tc>
          <w:tcPr>
            <w:tcW w:w="851"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A</w:t>
            </w:r>
          </w:p>
        </w:tc>
        <w:tc>
          <w:tcPr>
            <w:tcW w:w="992" w:type="dxa"/>
            <w:vAlign w:val="center"/>
          </w:tcPr>
          <w:p w:rsidR="000758CB" w:rsidRPr="00E15D8E"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B</w:t>
            </w:r>
          </w:p>
        </w:tc>
        <w:tc>
          <w:tcPr>
            <w:tcW w:w="992" w:type="dxa"/>
            <w:gridSpan w:val="2"/>
            <w:vAlign w:val="center"/>
          </w:tcPr>
          <w:p w:rsidR="000758CB" w:rsidRPr="00E15D8E"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A</w:t>
            </w:r>
          </w:p>
        </w:tc>
        <w:tc>
          <w:tcPr>
            <w:tcW w:w="1560"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Холостого хода</w:t>
            </w:r>
          </w:p>
        </w:tc>
        <w:tc>
          <w:tcPr>
            <w:tcW w:w="1559"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Короткого замыкания</w:t>
            </w:r>
          </w:p>
        </w:tc>
        <w:tc>
          <w:tcPr>
            <w:tcW w:w="1843" w:type="dxa"/>
            <w:gridSpan w:val="2"/>
            <w:vMerge/>
            <w:vAlign w:val="center"/>
          </w:tcPr>
          <w:p w:rsidR="000758CB" w:rsidRDefault="000758CB" w:rsidP="00771CA5">
            <w:pPr>
              <w:jc w:val="center"/>
              <w:rPr>
                <w:rFonts w:ascii="Times New Roman" w:hAnsi="Times New Roman" w:cs="Times New Roman"/>
                <w:sz w:val="24"/>
                <w:lang w:val="en-US"/>
              </w:rPr>
            </w:pPr>
          </w:p>
        </w:tc>
      </w:tr>
      <w:tr w:rsidR="000758CB" w:rsidTr="00B41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II</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III</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IV</w:t>
            </w:r>
          </w:p>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V</w:t>
            </w:r>
          </w:p>
        </w:tc>
        <w:tc>
          <w:tcPr>
            <w:tcW w:w="992"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10500</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10250</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10000</w:t>
            </w:r>
          </w:p>
          <w:p w:rsidR="000758CB"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9750</w:t>
            </w:r>
          </w:p>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9500</w:t>
            </w:r>
          </w:p>
        </w:tc>
        <w:tc>
          <w:tcPr>
            <w:tcW w:w="851"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92.4</w:t>
            </w:r>
          </w:p>
        </w:tc>
        <w:tc>
          <w:tcPr>
            <w:tcW w:w="992" w:type="dxa"/>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400</w:t>
            </w:r>
          </w:p>
        </w:tc>
        <w:tc>
          <w:tcPr>
            <w:tcW w:w="992" w:type="dxa"/>
            <w:gridSpan w:val="2"/>
            <w:vAlign w:val="center"/>
          </w:tcPr>
          <w:p w:rsidR="000758CB" w:rsidRPr="00181CB0" w:rsidRDefault="000758CB" w:rsidP="00771CA5">
            <w:pPr>
              <w:jc w:val="center"/>
              <w:rPr>
                <w:rFonts w:ascii="Times New Roman" w:hAnsi="Times New Roman" w:cs="Times New Roman"/>
                <w:sz w:val="24"/>
                <w:lang w:val="en-US"/>
              </w:rPr>
            </w:pPr>
            <w:r>
              <w:rPr>
                <w:rFonts w:ascii="Times New Roman" w:hAnsi="Times New Roman" w:cs="Times New Roman"/>
                <w:sz w:val="24"/>
                <w:lang w:val="en-US"/>
              </w:rPr>
              <w:t>2310</w:t>
            </w:r>
          </w:p>
        </w:tc>
        <w:tc>
          <w:tcPr>
            <w:tcW w:w="1560"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2800</w:t>
            </w:r>
          </w:p>
        </w:tc>
        <w:tc>
          <w:tcPr>
            <w:tcW w:w="1559" w:type="dxa"/>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12500</w:t>
            </w:r>
          </w:p>
        </w:tc>
        <w:tc>
          <w:tcPr>
            <w:tcW w:w="1843" w:type="dxa"/>
            <w:gridSpan w:val="2"/>
            <w:vAlign w:val="center"/>
          </w:tcPr>
          <w:p w:rsidR="000758CB" w:rsidRDefault="000758CB" w:rsidP="00771CA5">
            <w:pPr>
              <w:jc w:val="center"/>
              <w:rPr>
                <w:rFonts w:ascii="Times New Roman" w:hAnsi="Times New Roman" w:cs="Times New Roman"/>
                <w:sz w:val="24"/>
                <w:lang w:val="en-US"/>
              </w:rPr>
            </w:pPr>
            <w:r>
              <w:rPr>
                <w:rFonts w:ascii="Times New Roman" w:hAnsi="Times New Roman" w:cs="Times New Roman"/>
                <w:sz w:val="24"/>
              </w:rPr>
              <w:t>6,0</w:t>
            </w:r>
          </w:p>
        </w:tc>
      </w:tr>
    </w:tbl>
    <w:p w:rsidR="000758CB" w:rsidRPr="00786ECD" w:rsidRDefault="000758CB" w:rsidP="000758CB">
      <w:pPr>
        <w:pStyle w:val="a5"/>
        <w:widowControl/>
        <w:numPr>
          <w:ilvl w:val="0"/>
          <w:numId w:val="22"/>
        </w:numPr>
        <w:autoSpaceDE/>
        <w:autoSpaceDN/>
        <w:adjustRightInd/>
        <w:spacing w:line="276" w:lineRule="auto"/>
        <w:contextualSpacing/>
        <w:rPr>
          <w:rFonts w:ascii="Times New Roman" w:hAnsi="Times New Roman" w:cs="Times New Roman"/>
          <w:b/>
          <w:sz w:val="24"/>
        </w:rPr>
      </w:pPr>
      <w:r w:rsidRPr="00786ECD">
        <w:rPr>
          <w:rFonts w:ascii="Times New Roman" w:hAnsi="Times New Roman" w:cs="Times New Roman"/>
          <w:b/>
          <w:sz w:val="24"/>
        </w:rPr>
        <w:t>Габаритные и установочные размеры на ТСЛ</w:t>
      </w:r>
    </w:p>
    <w:tbl>
      <w:tblPr>
        <w:tblStyle w:val="a3"/>
        <w:tblW w:w="0" w:type="auto"/>
        <w:jc w:val="center"/>
        <w:tblInd w:w="-151" w:type="dxa"/>
        <w:tblLook w:val="04A0" w:firstRow="1" w:lastRow="0" w:firstColumn="1" w:lastColumn="0" w:noHBand="0" w:noVBand="1"/>
      </w:tblPr>
      <w:tblGrid>
        <w:gridCol w:w="2302"/>
        <w:gridCol w:w="696"/>
        <w:gridCol w:w="696"/>
        <w:gridCol w:w="696"/>
        <w:gridCol w:w="759"/>
        <w:gridCol w:w="696"/>
        <w:gridCol w:w="696"/>
        <w:gridCol w:w="696"/>
        <w:gridCol w:w="576"/>
        <w:gridCol w:w="585"/>
        <w:gridCol w:w="576"/>
      </w:tblGrid>
      <w:tr w:rsidR="000758CB" w:rsidTr="00B417BC">
        <w:trPr>
          <w:jc w:val="center"/>
        </w:trPr>
        <w:tc>
          <w:tcPr>
            <w:tcW w:w="2302" w:type="dxa"/>
          </w:tcPr>
          <w:p w:rsidR="000758CB" w:rsidRPr="00E15D8E" w:rsidRDefault="000758CB" w:rsidP="00771CA5">
            <w:pPr>
              <w:jc w:val="center"/>
              <w:rPr>
                <w:rFonts w:ascii="Times New Roman" w:hAnsi="Times New Roman" w:cs="Times New Roman"/>
                <w:sz w:val="24"/>
              </w:rPr>
            </w:pPr>
            <w:r>
              <w:rPr>
                <w:rFonts w:ascii="Times New Roman" w:hAnsi="Times New Roman" w:cs="Times New Roman"/>
                <w:sz w:val="24"/>
              </w:rPr>
              <w:t xml:space="preserve">Тип трансформатора и мощность, </w:t>
            </w:r>
            <w:proofErr w:type="spellStart"/>
            <w:r>
              <w:rPr>
                <w:rFonts w:ascii="Times New Roman" w:hAnsi="Times New Roman" w:cs="Times New Roman"/>
                <w:sz w:val="24"/>
              </w:rPr>
              <w:t>кВА</w:t>
            </w:r>
            <w:proofErr w:type="spellEnd"/>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Н, мм</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 xml:space="preserve">В, </w:t>
            </w:r>
            <w:proofErr w:type="gramStart"/>
            <w:r>
              <w:rPr>
                <w:rFonts w:ascii="Times New Roman" w:hAnsi="Times New Roman" w:cs="Times New Roman"/>
                <w:sz w:val="24"/>
              </w:rPr>
              <w:t>мм</w:t>
            </w:r>
            <w:proofErr w:type="gramEnd"/>
          </w:p>
        </w:tc>
        <w:tc>
          <w:tcPr>
            <w:tcW w:w="696" w:type="dxa"/>
          </w:tcPr>
          <w:p w:rsidR="000758CB" w:rsidRPr="00E15D8E" w:rsidRDefault="000758CB" w:rsidP="00771CA5">
            <w:pPr>
              <w:jc w:val="center"/>
              <w:rPr>
                <w:rFonts w:ascii="Times New Roman" w:hAnsi="Times New Roman" w:cs="Times New Roman"/>
                <w:sz w:val="24"/>
              </w:rPr>
            </w:pPr>
            <w:r>
              <w:rPr>
                <w:rFonts w:ascii="Times New Roman" w:hAnsi="Times New Roman" w:cs="Times New Roman"/>
                <w:sz w:val="24"/>
                <w:lang w:val="en-US"/>
              </w:rPr>
              <w:t xml:space="preserve">L, </w:t>
            </w:r>
            <w:r>
              <w:rPr>
                <w:rFonts w:ascii="Times New Roman" w:hAnsi="Times New Roman" w:cs="Times New Roman"/>
                <w:sz w:val="24"/>
              </w:rPr>
              <w:t>мм</w:t>
            </w:r>
          </w:p>
        </w:tc>
        <w:tc>
          <w:tcPr>
            <w:tcW w:w="759"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МО, мм</w:t>
            </w:r>
          </w:p>
        </w:tc>
        <w:tc>
          <w:tcPr>
            <w:tcW w:w="69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h,</w:t>
            </w:r>
            <w:r>
              <w:rPr>
                <w:rFonts w:ascii="Times New Roman" w:hAnsi="Times New Roman" w:cs="Times New Roman"/>
                <w:sz w:val="24"/>
              </w:rPr>
              <w:t xml:space="preserve"> мм</w:t>
            </w:r>
          </w:p>
        </w:tc>
        <w:tc>
          <w:tcPr>
            <w:tcW w:w="69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h</w:t>
            </w:r>
            <w:r>
              <w:rPr>
                <w:rFonts w:ascii="Times New Roman" w:hAnsi="Times New Roman" w:cs="Times New Roman"/>
                <w:sz w:val="24"/>
                <w:vertAlign w:val="subscript"/>
                <w:lang w:val="en-US"/>
              </w:rPr>
              <w:t>1</w:t>
            </w:r>
            <w:r>
              <w:rPr>
                <w:rFonts w:ascii="Times New Roman" w:hAnsi="Times New Roman" w:cs="Times New Roman"/>
                <w:sz w:val="24"/>
              </w:rPr>
              <w:t>, мм</w:t>
            </w:r>
          </w:p>
        </w:tc>
        <w:tc>
          <w:tcPr>
            <w:tcW w:w="69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h</w:t>
            </w:r>
            <w:r>
              <w:rPr>
                <w:rFonts w:ascii="Times New Roman" w:hAnsi="Times New Roman" w:cs="Times New Roman"/>
                <w:sz w:val="24"/>
                <w:vertAlign w:val="subscript"/>
                <w:lang w:val="en-US"/>
              </w:rPr>
              <w:t>2</w:t>
            </w:r>
            <w:r>
              <w:rPr>
                <w:rFonts w:ascii="Times New Roman" w:hAnsi="Times New Roman" w:cs="Times New Roman"/>
                <w:sz w:val="24"/>
              </w:rPr>
              <w:t>, мм</w:t>
            </w:r>
          </w:p>
        </w:tc>
        <w:tc>
          <w:tcPr>
            <w:tcW w:w="57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rPr>
              <w:t xml:space="preserve">с, </w:t>
            </w:r>
            <w:proofErr w:type="gramStart"/>
            <w:r>
              <w:rPr>
                <w:rFonts w:ascii="Times New Roman" w:hAnsi="Times New Roman" w:cs="Times New Roman"/>
                <w:sz w:val="24"/>
              </w:rPr>
              <w:t>мм</w:t>
            </w:r>
            <w:proofErr w:type="gramEnd"/>
          </w:p>
        </w:tc>
        <w:tc>
          <w:tcPr>
            <w:tcW w:w="585"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l,</w:t>
            </w:r>
            <w:r>
              <w:rPr>
                <w:rFonts w:ascii="Times New Roman" w:hAnsi="Times New Roman" w:cs="Times New Roman"/>
                <w:sz w:val="24"/>
              </w:rPr>
              <w:t xml:space="preserve"> мм</w:t>
            </w:r>
          </w:p>
        </w:tc>
        <w:tc>
          <w:tcPr>
            <w:tcW w:w="576" w:type="dxa"/>
          </w:tcPr>
          <w:p w:rsidR="000758CB" w:rsidRPr="00786ECD" w:rsidRDefault="000758CB" w:rsidP="00771CA5">
            <w:pPr>
              <w:jc w:val="center"/>
              <w:rPr>
                <w:rFonts w:ascii="Times New Roman" w:hAnsi="Times New Roman" w:cs="Times New Roman"/>
                <w:sz w:val="24"/>
              </w:rPr>
            </w:pPr>
            <w:r>
              <w:rPr>
                <w:rFonts w:ascii="Times New Roman" w:hAnsi="Times New Roman" w:cs="Times New Roman"/>
                <w:sz w:val="24"/>
                <w:lang w:val="en-US"/>
              </w:rPr>
              <w:t>b,</w:t>
            </w:r>
            <w:r>
              <w:rPr>
                <w:rFonts w:ascii="Times New Roman" w:hAnsi="Times New Roman" w:cs="Times New Roman"/>
                <w:sz w:val="24"/>
              </w:rPr>
              <w:t xml:space="preserve"> мм</w:t>
            </w:r>
          </w:p>
        </w:tc>
      </w:tr>
      <w:tr w:rsidR="000758CB" w:rsidTr="00B417BC">
        <w:trPr>
          <w:jc w:val="center"/>
        </w:trPr>
        <w:tc>
          <w:tcPr>
            <w:tcW w:w="2302"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ТСЛ - 1600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2060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1000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1770</w:t>
            </w:r>
          </w:p>
        </w:tc>
        <w:tc>
          <w:tcPr>
            <w:tcW w:w="759"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605</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1515</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2120</w:t>
            </w:r>
          </w:p>
        </w:tc>
        <w:tc>
          <w:tcPr>
            <w:tcW w:w="69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2120</w:t>
            </w:r>
          </w:p>
        </w:tc>
        <w:tc>
          <w:tcPr>
            <w:tcW w:w="57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130</w:t>
            </w:r>
          </w:p>
        </w:tc>
        <w:tc>
          <w:tcPr>
            <w:tcW w:w="585"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820</w:t>
            </w:r>
          </w:p>
        </w:tc>
        <w:tc>
          <w:tcPr>
            <w:tcW w:w="576" w:type="dxa"/>
          </w:tcPr>
          <w:p w:rsidR="000758CB" w:rsidRDefault="000758CB" w:rsidP="00771CA5">
            <w:pPr>
              <w:jc w:val="center"/>
              <w:rPr>
                <w:rFonts w:ascii="Times New Roman" w:hAnsi="Times New Roman" w:cs="Times New Roman"/>
                <w:sz w:val="24"/>
              </w:rPr>
            </w:pPr>
            <w:r>
              <w:rPr>
                <w:rFonts w:ascii="Times New Roman" w:hAnsi="Times New Roman" w:cs="Times New Roman"/>
                <w:sz w:val="24"/>
              </w:rPr>
              <w:t>820</w:t>
            </w:r>
          </w:p>
        </w:tc>
      </w:tr>
    </w:tbl>
    <w:p w:rsidR="00B417BC" w:rsidRPr="00012DB0" w:rsidRDefault="00B417BC" w:rsidP="00B417BC">
      <w:pPr>
        <w:spacing w:after="0" w:line="240" w:lineRule="auto"/>
        <w:jc w:val="both"/>
        <w:rPr>
          <w:rFonts w:ascii="Times New Roman" w:eastAsia="Times New Roman" w:hAnsi="Times New Roman" w:cs="Times New Roman"/>
          <w:b/>
          <w:sz w:val="24"/>
          <w:szCs w:val="24"/>
          <w:lang w:eastAsia="ru-RU"/>
        </w:rPr>
      </w:pPr>
    </w:p>
    <w:p w:rsidR="00B417BC" w:rsidRPr="00012DB0" w:rsidRDefault="00B417BC" w:rsidP="00B417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поставки Товара </w:t>
      </w:r>
      <w:r w:rsidRPr="00012DB0">
        <w:rPr>
          <w:rFonts w:ascii="Times New Roman" w:eastAsia="Times New Roman" w:hAnsi="Times New Roman" w:cs="Times New Roman"/>
          <w:sz w:val="24"/>
          <w:szCs w:val="24"/>
          <w:lang w:eastAsia="ru-RU"/>
        </w:rPr>
        <w:t>–</w:t>
      </w:r>
      <w:r w:rsidR="00F0495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Договора по 31 декабря 2015 года</w:t>
      </w:r>
    </w:p>
    <w:p w:rsidR="00B417BC" w:rsidRPr="00012DB0" w:rsidRDefault="00B417BC" w:rsidP="00B417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w:t>
      </w:r>
      <w:r w:rsidRPr="00012DB0">
        <w:rPr>
          <w:rFonts w:ascii="Times New Roman" w:eastAsia="Times New Roman" w:hAnsi="Times New Roman" w:cs="Times New Roman"/>
          <w:sz w:val="24"/>
          <w:szCs w:val="24"/>
          <w:lang w:eastAsia="ru-RU"/>
        </w:rPr>
        <w:t>: Республика Казахстан, г. Астан</w:t>
      </w:r>
      <w:r>
        <w:rPr>
          <w:rFonts w:ascii="Times New Roman" w:eastAsia="Times New Roman" w:hAnsi="Times New Roman" w:cs="Times New Roman"/>
          <w:sz w:val="24"/>
          <w:szCs w:val="24"/>
          <w:lang w:eastAsia="ru-RU"/>
        </w:rPr>
        <w:t xml:space="preserve">а, ул. Д. </w:t>
      </w:r>
      <w:proofErr w:type="spellStart"/>
      <w:r>
        <w:rPr>
          <w:rFonts w:ascii="Times New Roman" w:eastAsia="Times New Roman" w:hAnsi="Times New Roman" w:cs="Times New Roman"/>
          <w:sz w:val="24"/>
          <w:szCs w:val="24"/>
          <w:lang w:eastAsia="ru-RU"/>
        </w:rPr>
        <w:t>Кунаева</w:t>
      </w:r>
      <w:proofErr w:type="spellEnd"/>
      <w:r>
        <w:rPr>
          <w:rFonts w:ascii="Times New Roman" w:eastAsia="Times New Roman" w:hAnsi="Times New Roman" w:cs="Times New Roman"/>
          <w:sz w:val="24"/>
          <w:szCs w:val="24"/>
          <w:lang w:eastAsia="ru-RU"/>
        </w:rPr>
        <w:t>, 8</w:t>
      </w:r>
    </w:p>
    <w:p w:rsidR="00B417BC" w:rsidRDefault="00B417BC" w:rsidP="00B417BC">
      <w:pPr>
        <w:spacing w:after="0" w:line="240" w:lineRule="auto"/>
        <w:ind w:firstLine="708"/>
        <w:jc w:val="both"/>
        <w:rPr>
          <w:rFonts w:ascii="Times New Roman" w:eastAsia="Times New Roman" w:hAnsi="Times New Roman" w:cs="Times New Roman"/>
          <w:sz w:val="24"/>
          <w:szCs w:val="24"/>
          <w:lang w:eastAsia="ru-RU"/>
        </w:rPr>
      </w:pPr>
      <w:r w:rsidRPr="00012DB0">
        <w:rPr>
          <w:rFonts w:ascii="Times New Roman" w:eastAsia="Times New Roman" w:hAnsi="Times New Roman" w:cs="Times New Roman"/>
          <w:sz w:val="24"/>
          <w:szCs w:val="24"/>
          <w:lang w:eastAsia="ru-RU"/>
        </w:rPr>
        <w:t>Гарант</w:t>
      </w:r>
      <w:r>
        <w:rPr>
          <w:rFonts w:ascii="Times New Roman" w:eastAsia="Times New Roman" w:hAnsi="Times New Roman" w:cs="Times New Roman"/>
          <w:sz w:val="24"/>
          <w:szCs w:val="24"/>
          <w:lang w:eastAsia="ru-RU"/>
        </w:rPr>
        <w:t>ийный срок -  указан в документах на Товар, но не менее трех лет.</w:t>
      </w:r>
    </w:p>
    <w:p w:rsidR="00B417BC" w:rsidRPr="00012DB0" w:rsidRDefault="00B417BC" w:rsidP="00B417BC">
      <w:pPr>
        <w:spacing w:after="0" w:line="240" w:lineRule="auto"/>
        <w:ind w:firstLine="708"/>
        <w:jc w:val="both"/>
        <w:rPr>
          <w:rFonts w:ascii="Times New Roman" w:eastAsia="Times New Roman" w:hAnsi="Times New Roman" w:cs="Times New Roman"/>
          <w:sz w:val="24"/>
          <w:szCs w:val="24"/>
          <w:lang w:eastAsia="ru-RU"/>
        </w:rPr>
      </w:pPr>
    </w:p>
    <w:p w:rsidR="00B417BC" w:rsidRDefault="00B417BC" w:rsidP="00B417BC">
      <w:pPr>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3аказчик:                                                                               Поставщик:</w:t>
      </w:r>
    </w:p>
    <w:p w:rsidR="00B417BC" w:rsidRDefault="00B417BC" w:rsidP="00B417BC">
      <w:pPr>
        <w:spacing w:after="0" w:line="240" w:lineRule="auto"/>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ТОО «</w:t>
      </w:r>
      <w:proofErr w:type="spellStart"/>
      <w:r w:rsidRPr="000C0218">
        <w:rPr>
          <w:rFonts w:ascii="Times New Roman" w:eastAsia="MS Mincho" w:hAnsi="Times New Roman" w:cs="Times New Roman"/>
          <w:b/>
          <w:sz w:val="24"/>
          <w:szCs w:val="24"/>
          <w:lang w:eastAsia="ja-JP"/>
        </w:rPr>
        <w:t>КазМунайГаз</w:t>
      </w:r>
      <w:proofErr w:type="spellEnd"/>
      <w:r w:rsidRPr="000C0218">
        <w:rPr>
          <w:rFonts w:ascii="Times New Roman" w:eastAsia="MS Mincho" w:hAnsi="Times New Roman" w:cs="Times New Roman"/>
          <w:b/>
          <w:sz w:val="24"/>
          <w:szCs w:val="24"/>
          <w:lang w:eastAsia="ja-JP"/>
        </w:rPr>
        <w:t>-Сервис»</w:t>
      </w:r>
    </w:p>
    <w:p w:rsidR="00B417BC" w:rsidRDefault="00B417BC" w:rsidP="00B417BC">
      <w:pPr>
        <w:spacing w:after="0" w:line="240" w:lineRule="auto"/>
        <w:jc w:val="center"/>
        <w:rPr>
          <w:rFonts w:ascii="Times New Roman" w:eastAsia="Times New Roman" w:hAnsi="Times New Roman" w:cs="Times New Roman"/>
          <w:sz w:val="24"/>
          <w:szCs w:val="24"/>
          <w:lang w:eastAsia="ru-RU"/>
        </w:rPr>
      </w:pPr>
    </w:p>
    <w:p w:rsidR="00B417BC" w:rsidRDefault="00B417BC" w:rsidP="00B417B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Заместитель</w:t>
      </w:r>
      <w:r w:rsidRPr="000C0218">
        <w:rPr>
          <w:rFonts w:ascii="Times New Roman" w:eastAsia="Times New Roman" w:hAnsi="Times New Roman" w:cs="Times New Roman"/>
          <w:b/>
          <w:sz w:val="24"/>
          <w:szCs w:val="24"/>
          <w:lang w:eastAsia="ru-RU"/>
        </w:rPr>
        <w:t xml:space="preserve"> </w:t>
      </w:r>
      <w:proofErr w:type="gramStart"/>
      <w:r w:rsidRPr="000C0218">
        <w:rPr>
          <w:rFonts w:ascii="Times New Roman" w:eastAsia="Times New Roman" w:hAnsi="Times New Roman" w:cs="Times New Roman"/>
          <w:b/>
          <w:sz w:val="24"/>
          <w:szCs w:val="24"/>
          <w:lang w:eastAsia="ru-RU"/>
        </w:rPr>
        <w:t>генерального</w:t>
      </w:r>
      <w:proofErr w:type="gramEnd"/>
    </w:p>
    <w:p w:rsidR="00B417BC" w:rsidRDefault="00B417BC" w:rsidP="00B417BC">
      <w:pPr>
        <w:spacing w:after="0" w:line="240" w:lineRule="auto"/>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директора по производству</w:t>
      </w:r>
    </w:p>
    <w:p w:rsidR="00B417BC" w:rsidRPr="000C0218" w:rsidRDefault="00B417BC" w:rsidP="00B417BC">
      <w:pPr>
        <w:spacing w:after="0" w:line="240" w:lineRule="auto"/>
        <w:jc w:val="center"/>
        <w:rPr>
          <w:rFonts w:ascii="Times New Roman" w:eastAsia="Times New Roman" w:hAnsi="Times New Roman" w:cs="Times New Roman"/>
          <w:b/>
          <w:sz w:val="24"/>
          <w:szCs w:val="24"/>
          <w:lang w:eastAsia="ru-RU"/>
        </w:rPr>
      </w:pPr>
    </w:p>
    <w:p w:rsidR="00B417BC" w:rsidRDefault="00B417BC" w:rsidP="00B417BC">
      <w:pPr>
        <w:spacing w:after="0" w:line="240" w:lineRule="auto"/>
        <w:rPr>
          <w:rFonts w:ascii="Times New Roman" w:eastAsia="Times New Roman" w:hAnsi="Times New Roman" w:cs="Times New Roman"/>
          <w:b/>
          <w:sz w:val="24"/>
          <w:szCs w:val="24"/>
          <w:lang w:eastAsia="ru-RU"/>
        </w:rPr>
      </w:pPr>
      <w:r w:rsidRPr="000C0218">
        <w:rPr>
          <w:rFonts w:ascii="Times New Roman" w:eastAsia="Times New Roman" w:hAnsi="Times New Roman" w:cs="Times New Roman"/>
          <w:b/>
          <w:sz w:val="24"/>
          <w:szCs w:val="24"/>
          <w:lang w:eastAsia="ru-RU"/>
        </w:rPr>
        <w:t xml:space="preserve">__________________ </w:t>
      </w:r>
      <w:r>
        <w:rPr>
          <w:rFonts w:ascii="Times New Roman" w:eastAsia="Times New Roman" w:hAnsi="Times New Roman" w:cs="Times New Roman"/>
          <w:b/>
          <w:sz w:val="24"/>
          <w:szCs w:val="24"/>
          <w:lang w:eastAsia="ru-RU"/>
        </w:rPr>
        <w:t xml:space="preserve">Б. </w:t>
      </w:r>
      <w:proofErr w:type="spellStart"/>
      <w:r>
        <w:rPr>
          <w:rFonts w:ascii="Times New Roman" w:eastAsia="Times New Roman" w:hAnsi="Times New Roman" w:cs="Times New Roman"/>
          <w:b/>
          <w:sz w:val="24"/>
          <w:szCs w:val="24"/>
          <w:lang w:eastAsia="ru-RU"/>
        </w:rPr>
        <w:t>Мукушев</w:t>
      </w:r>
      <w:proofErr w:type="spellEnd"/>
      <w:r>
        <w:rPr>
          <w:rFonts w:ascii="Times New Roman" w:eastAsia="Times New Roman" w:hAnsi="Times New Roman" w:cs="Times New Roman"/>
          <w:b/>
          <w:sz w:val="24"/>
          <w:szCs w:val="24"/>
          <w:lang w:eastAsia="ru-RU"/>
        </w:rPr>
        <w:t xml:space="preserve">                                    ____________________</w:t>
      </w:r>
    </w:p>
    <w:p w:rsidR="00B417BC" w:rsidRDefault="00B417BC" w:rsidP="00B417BC">
      <w:pPr>
        <w:spacing w:after="0" w:line="240" w:lineRule="auto"/>
        <w:ind w:firstLine="708"/>
        <w:jc w:val="both"/>
        <w:rPr>
          <w:rFonts w:ascii="Times New Roman" w:eastAsia="Times New Roman" w:hAnsi="Times New Roman" w:cs="Times New Roman"/>
          <w:sz w:val="24"/>
          <w:szCs w:val="24"/>
          <w:lang w:eastAsia="ru-RU"/>
        </w:rPr>
      </w:pPr>
      <w:r w:rsidRPr="000C0218">
        <w:rPr>
          <w:rFonts w:ascii="Times New Roman" w:eastAsia="MS Mincho" w:hAnsi="Times New Roman" w:cs="Times New Roman"/>
          <w:sz w:val="24"/>
          <w:szCs w:val="24"/>
          <w:lang w:eastAsia="ja-JP"/>
        </w:rPr>
        <w:t>М.П.</w:t>
      </w:r>
      <w:r>
        <w:rPr>
          <w:rFonts w:ascii="Times New Roman" w:eastAsia="MS Mincho" w:hAnsi="Times New Roman" w:cs="Times New Roman"/>
          <w:sz w:val="24"/>
          <w:szCs w:val="24"/>
          <w:lang w:eastAsia="ja-JP"/>
        </w:rPr>
        <w:t xml:space="preserve">                                                                                     М.П.</w:t>
      </w:r>
    </w:p>
    <w:p w:rsidR="000758CB" w:rsidRDefault="000758CB" w:rsidP="000758CB">
      <w:pPr>
        <w:widowControl w:val="0"/>
        <w:shd w:val="clear" w:color="auto" w:fill="FFFFFF"/>
        <w:autoSpaceDE w:val="0"/>
        <w:autoSpaceDN w:val="0"/>
        <w:adjustRightInd w:val="0"/>
        <w:spacing w:after="0" w:line="240" w:lineRule="auto"/>
        <w:ind w:right="-31"/>
        <w:jc w:val="both"/>
        <w:rPr>
          <w:rFonts w:ascii="Times New Roman" w:hAnsi="Times New Roman" w:cs="Times New Roman"/>
          <w:sz w:val="24"/>
          <w:szCs w:val="24"/>
          <w:lang w:eastAsia="ru-RU"/>
        </w:rPr>
      </w:pPr>
    </w:p>
    <w:p w:rsidR="0096617F" w:rsidRDefault="0096617F" w:rsidP="005E5E46">
      <w:pPr>
        <w:widowControl w:val="0"/>
        <w:shd w:val="clear" w:color="auto" w:fill="FFFFFF"/>
        <w:autoSpaceDE w:val="0"/>
        <w:autoSpaceDN w:val="0"/>
        <w:adjustRightInd w:val="0"/>
        <w:spacing w:after="0" w:line="240" w:lineRule="auto"/>
        <w:ind w:right="-31"/>
        <w:jc w:val="both"/>
        <w:rPr>
          <w:rFonts w:ascii="Times New Roman" w:hAnsi="Times New Roman" w:cs="Times New Roman"/>
          <w:sz w:val="24"/>
          <w:szCs w:val="24"/>
          <w:lang w:eastAsia="ru-RU"/>
        </w:rPr>
      </w:pPr>
    </w:p>
    <w:p w:rsidR="0096617F" w:rsidRDefault="0096617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6617F" w:rsidRPr="00B417BC" w:rsidRDefault="0096617F" w:rsidP="00F41B8B">
      <w:pPr>
        <w:spacing w:after="0" w:line="240" w:lineRule="auto"/>
        <w:jc w:val="right"/>
        <w:rPr>
          <w:rFonts w:ascii="Times New Roman" w:hAnsi="Times New Roman" w:cs="Times New Roman"/>
          <w:sz w:val="24"/>
          <w:szCs w:val="24"/>
          <w:lang w:eastAsia="ru-RU"/>
        </w:rPr>
      </w:pPr>
      <w:r w:rsidRPr="00B417BC">
        <w:rPr>
          <w:rFonts w:ascii="Times New Roman" w:hAnsi="Times New Roman" w:cs="Times New Roman"/>
          <w:sz w:val="24"/>
          <w:szCs w:val="24"/>
          <w:lang w:eastAsia="ru-RU"/>
        </w:rPr>
        <w:lastRenderedPageBreak/>
        <w:t>Приложение № 2</w:t>
      </w:r>
    </w:p>
    <w:p w:rsidR="0096617F" w:rsidRPr="00B417BC" w:rsidRDefault="0096617F" w:rsidP="00F41B8B">
      <w:pPr>
        <w:spacing w:after="0" w:line="240" w:lineRule="auto"/>
        <w:jc w:val="right"/>
        <w:rPr>
          <w:rFonts w:ascii="Times New Roman" w:hAnsi="Times New Roman" w:cs="Times New Roman"/>
          <w:sz w:val="24"/>
          <w:szCs w:val="24"/>
          <w:lang w:eastAsia="ru-RU"/>
        </w:rPr>
      </w:pPr>
      <w:r w:rsidRPr="00B417BC">
        <w:rPr>
          <w:rFonts w:ascii="Times New Roman" w:hAnsi="Times New Roman" w:cs="Times New Roman"/>
          <w:sz w:val="24"/>
          <w:szCs w:val="24"/>
          <w:lang w:eastAsia="ru-RU"/>
        </w:rPr>
        <w:t xml:space="preserve">к договору о закупке </w:t>
      </w:r>
      <w:r w:rsidR="00B417BC" w:rsidRPr="00B417BC">
        <w:rPr>
          <w:rFonts w:ascii="Times New Roman" w:hAnsi="Times New Roman" w:cs="Times New Roman"/>
          <w:sz w:val="24"/>
          <w:szCs w:val="24"/>
          <w:lang w:eastAsia="ru-RU"/>
        </w:rPr>
        <w:t>Товара</w:t>
      </w:r>
    </w:p>
    <w:p w:rsidR="0096617F" w:rsidRPr="00B417BC" w:rsidRDefault="00B417BC" w:rsidP="00F41B8B">
      <w:pPr>
        <w:spacing w:after="0" w:line="240" w:lineRule="auto"/>
        <w:jc w:val="right"/>
        <w:rPr>
          <w:rFonts w:ascii="Times New Roman" w:hAnsi="Times New Roman" w:cs="Times New Roman"/>
          <w:sz w:val="24"/>
          <w:szCs w:val="24"/>
          <w:lang w:eastAsia="ru-RU"/>
        </w:rPr>
      </w:pPr>
      <w:r w:rsidRPr="00B417BC">
        <w:rPr>
          <w:rFonts w:ascii="Times New Roman" w:hAnsi="Times New Roman" w:cs="Times New Roman"/>
          <w:sz w:val="24"/>
          <w:szCs w:val="24"/>
          <w:lang w:eastAsia="ru-RU"/>
        </w:rPr>
        <w:t>№ ___от «___»______</w:t>
      </w:r>
      <w:r w:rsidR="0096617F" w:rsidRPr="00B417BC">
        <w:rPr>
          <w:rFonts w:ascii="Times New Roman" w:hAnsi="Times New Roman" w:cs="Times New Roman"/>
          <w:sz w:val="24"/>
          <w:szCs w:val="24"/>
          <w:lang w:eastAsia="ru-RU"/>
        </w:rPr>
        <w:t xml:space="preserve"> 2015 г.</w:t>
      </w:r>
    </w:p>
    <w:p w:rsidR="0096617F" w:rsidRPr="00F41B8B" w:rsidRDefault="0096617F" w:rsidP="00F41B8B">
      <w:pPr>
        <w:spacing w:after="0" w:line="240" w:lineRule="auto"/>
        <w:jc w:val="both"/>
        <w:rPr>
          <w:rFonts w:ascii="Times New Roman" w:hAnsi="Times New Roman" w:cs="Times New Roman"/>
          <w:sz w:val="20"/>
          <w:szCs w:val="20"/>
          <w:lang w:eastAsia="ru-RU"/>
        </w:rPr>
      </w:pPr>
    </w:p>
    <w:p w:rsidR="00B417BC" w:rsidRDefault="00B417BC" w:rsidP="00B417BC">
      <w:pPr>
        <w:spacing w:after="0" w:line="240" w:lineRule="auto"/>
        <w:ind w:firstLine="709"/>
        <w:jc w:val="center"/>
        <w:rPr>
          <w:rFonts w:ascii="Times New Roman" w:eastAsia="MS Mincho" w:hAnsi="Times New Roman" w:cs="Times New Roman"/>
          <w:i/>
          <w:sz w:val="28"/>
          <w:szCs w:val="28"/>
          <w:lang w:eastAsia="ja-JP"/>
        </w:rPr>
      </w:pPr>
      <w:r>
        <w:rPr>
          <w:rFonts w:ascii="Times New Roman" w:eastAsia="MS Mincho" w:hAnsi="Times New Roman" w:cs="Times New Roman"/>
          <w:i/>
          <w:sz w:val="28"/>
          <w:szCs w:val="28"/>
          <w:lang w:eastAsia="ja-JP"/>
        </w:rPr>
        <w:t xml:space="preserve">                                                                         «ОБРАЗЕЦ»</w:t>
      </w:r>
    </w:p>
    <w:p w:rsidR="00B417BC" w:rsidRPr="00B417BC" w:rsidRDefault="00B417BC" w:rsidP="00B417BC">
      <w:pPr>
        <w:spacing w:after="0" w:line="240" w:lineRule="auto"/>
        <w:ind w:firstLine="709"/>
        <w:jc w:val="center"/>
        <w:rPr>
          <w:rFonts w:ascii="Times New Roman" w:eastAsia="MS Mincho" w:hAnsi="Times New Roman" w:cs="Times New Roman"/>
          <w:i/>
          <w:sz w:val="28"/>
          <w:szCs w:val="28"/>
          <w:lang w:eastAsia="ja-JP"/>
        </w:rPr>
      </w:pPr>
    </w:p>
    <w:p w:rsidR="00B417BC" w:rsidRPr="000C0218" w:rsidRDefault="00B417BC" w:rsidP="00B417BC">
      <w:pPr>
        <w:spacing w:after="0" w:line="240" w:lineRule="auto"/>
        <w:ind w:firstLine="709"/>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Акт приема-передачи</w:t>
      </w:r>
    </w:p>
    <w:p w:rsidR="00B417BC" w:rsidRPr="000C0218" w:rsidRDefault="00B417BC" w:rsidP="00B417BC">
      <w:pPr>
        <w:spacing w:after="0" w:line="240" w:lineRule="auto"/>
        <w:ind w:firstLine="709"/>
        <w:jc w:val="center"/>
        <w:rPr>
          <w:rFonts w:ascii="Times New Roman" w:eastAsia="MS Mincho" w:hAnsi="Times New Roman" w:cs="Times New Roman"/>
          <w:b/>
          <w:sz w:val="24"/>
          <w:szCs w:val="24"/>
          <w:lang w:eastAsia="ja-JP"/>
        </w:rPr>
      </w:pPr>
    </w:p>
    <w:p w:rsidR="00B417BC" w:rsidRPr="000C0218" w:rsidRDefault="00B417BC" w:rsidP="00B417BC">
      <w:pPr>
        <w:spacing w:after="0" w:line="240" w:lineRule="auto"/>
        <w:ind w:firstLine="709"/>
        <w:jc w:val="both"/>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г. Астана</w:t>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t xml:space="preserve">  </w:t>
      </w:r>
      <w:r>
        <w:rPr>
          <w:rFonts w:ascii="Times New Roman" w:eastAsia="MS Mincho" w:hAnsi="Times New Roman" w:cs="Times New Roman"/>
          <w:sz w:val="24"/>
          <w:szCs w:val="24"/>
          <w:lang w:eastAsia="ja-JP"/>
        </w:rPr>
        <w:t>«__» _________ 2015</w:t>
      </w:r>
      <w:r w:rsidRPr="000C0218">
        <w:rPr>
          <w:rFonts w:ascii="Times New Roman" w:eastAsia="MS Mincho" w:hAnsi="Times New Roman" w:cs="Times New Roman"/>
          <w:sz w:val="24"/>
          <w:szCs w:val="24"/>
          <w:lang w:eastAsia="ja-JP"/>
        </w:rPr>
        <w:t>г.</w:t>
      </w:r>
    </w:p>
    <w:p w:rsidR="00B417BC" w:rsidRPr="000C0218" w:rsidRDefault="00B417BC" w:rsidP="00B417BC">
      <w:pPr>
        <w:spacing w:after="0" w:line="240" w:lineRule="auto"/>
        <w:ind w:firstLine="709"/>
        <w:jc w:val="both"/>
        <w:rPr>
          <w:rFonts w:ascii="Times New Roman" w:eastAsia="MS Mincho" w:hAnsi="Times New Roman" w:cs="Times New Roman"/>
          <w:sz w:val="24"/>
          <w:szCs w:val="24"/>
          <w:lang w:eastAsia="ja-JP"/>
        </w:rPr>
      </w:pPr>
    </w:p>
    <w:p w:rsidR="00B417BC" w:rsidRPr="000C0218" w:rsidRDefault="00B417BC" w:rsidP="00B417BC">
      <w:pPr>
        <w:spacing w:after="0" w:line="240" w:lineRule="auto"/>
        <w:ind w:firstLine="709"/>
        <w:jc w:val="both"/>
        <w:rPr>
          <w:rFonts w:ascii="Times New Roman" w:eastAsia="MS Mincho" w:hAnsi="Times New Roman" w:cs="Times New Roman"/>
          <w:sz w:val="24"/>
          <w:szCs w:val="24"/>
          <w:lang w:eastAsia="ja-JP"/>
        </w:rPr>
      </w:pPr>
      <w:proofErr w:type="gramStart"/>
      <w:r w:rsidRPr="000C0218">
        <w:rPr>
          <w:rFonts w:ascii="Times New Roman" w:eastAsia="MS Mincho" w:hAnsi="Times New Roman" w:cs="Times New Roman"/>
          <w:sz w:val="24"/>
          <w:szCs w:val="24"/>
          <w:lang w:eastAsia="ja-JP"/>
        </w:rPr>
        <w:t>ТОО «</w:t>
      </w:r>
      <w:proofErr w:type="spellStart"/>
      <w:r w:rsidRPr="000C0218">
        <w:rPr>
          <w:rFonts w:ascii="Times New Roman" w:eastAsia="MS Mincho" w:hAnsi="Times New Roman" w:cs="Times New Roman"/>
          <w:sz w:val="24"/>
          <w:szCs w:val="24"/>
          <w:lang w:eastAsia="ja-JP"/>
        </w:rPr>
        <w:t>КазМунайГаз</w:t>
      </w:r>
      <w:proofErr w:type="spellEnd"/>
      <w:r w:rsidRPr="000C0218">
        <w:rPr>
          <w:rFonts w:ascii="Times New Roman" w:eastAsia="MS Mincho" w:hAnsi="Times New Roman" w:cs="Times New Roman"/>
          <w:sz w:val="24"/>
          <w:szCs w:val="24"/>
          <w:lang w:eastAsia="ja-JP"/>
        </w:rPr>
        <w:t>-Сервис», именуемое в дальнейшем «Заказчик», в лице ____________________, действующего на основании ___________________, с одной стороны, и _______, именуемое в дальнейшем «Поставщик», в лице ___________________________________, действующего на основании _____________________, с другой стороны, согласно  договору  о закупке товара №______ от «___»__________20___ года  (далее - Договор) составили настоящий  акт  о нижеследующем.</w:t>
      </w:r>
      <w:proofErr w:type="gramEnd"/>
    </w:p>
    <w:p w:rsidR="00B417BC" w:rsidRPr="000C0218" w:rsidRDefault="00B417BC" w:rsidP="00B417BC">
      <w:pPr>
        <w:spacing w:after="0" w:line="240" w:lineRule="auto"/>
        <w:jc w:val="both"/>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Поставщик в  соответствии  с  Договором  поставил товар со следующими характеристиками:</w:t>
      </w:r>
    </w:p>
    <w:tbl>
      <w:tblPr>
        <w:tblW w:w="9769" w:type="dxa"/>
        <w:tblInd w:w="-72" w:type="dxa"/>
        <w:tblLayout w:type="fixed"/>
        <w:tblLook w:val="0000" w:firstRow="0" w:lastRow="0" w:firstColumn="0" w:lastColumn="0" w:noHBand="0" w:noVBand="0"/>
      </w:tblPr>
      <w:tblGrid>
        <w:gridCol w:w="600"/>
        <w:gridCol w:w="1920"/>
        <w:gridCol w:w="2047"/>
        <w:gridCol w:w="1493"/>
        <w:gridCol w:w="1032"/>
        <w:gridCol w:w="1450"/>
        <w:gridCol w:w="1227"/>
      </w:tblGrid>
      <w:tr w:rsidR="00B417BC" w:rsidRPr="000C0218" w:rsidTr="00771CA5">
        <w:trPr>
          <w:trHeight w:val="1143"/>
        </w:trPr>
        <w:tc>
          <w:tcPr>
            <w:tcW w:w="600" w:type="dxa"/>
            <w:tcBorders>
              <w:top w:val="single" w:sz="4" w:space="0" w:color="000000"/>
              <w:left w:val="single" w:sz="4" w:space="0" w:color="000000"/>
              <w:bottom w:val="single" w:sz="4" w:space="0" w:color="000000"/>
              <w:right w:val="nil"/>
            </w:tcBorders>
          </w:tcPr>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w:t>
            </w:r>
          </w:p>
        </w:tc>
        <w:tc>
          <w:tcPr>
            <w:tcW w:w="1920" w:type="dxa"/>
            <w:tcBorders>
              <w:top w:val="single" w:sz="4" w:space="0" w:color="000000"/>
              <w:left w:val="single" w:sz="4" w:space="0" w:color="000000"/>
              <w:bottom w:val="single" w:sz="4" w:space="0" w:color="000000"/>
              <w:right w:val="nil"/>
            </w:tcBorders>
          </w:tcPr>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Наименование товара</w:t>
            </w:r>
          </w:p>
        </w:tc>
        <w:tc>
          <w:tcPr>
            <w:tcW w:w="2047" w:type="dxa"/>
            <w:tcBorders>
              <w:top w:val="single" w:sz="4" w:space="0" w:color="000000"/>
              <w:left w:val="single" w:sz="4" w:space="0" w:color="auto"/>
              <w:bottom w:val="single" w:sz="4" w:space="0" w:color="000000"/>
              <w:right w:val="single" w:sz="4" w:space="0" w:color="auto"/>
            </w:tcBorders>
          </w:tcPr>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Times New Roman" w:hAnsi="Times New Roman" w:cs="Times New Roman"/>
                <w:b/>
                <w:sz w:val="24"/>
                <w:szCs w:val="24"/>
                <w:lang w:eastAsia="ru-RU"/>
              </w:rPr>
              <w:t>Краткая характеристика (описание)</w:t>
            </w:r>
          </w:p>
        </w:tc>
        <w:tc>
          <w:tcPr>
            <w:tcW w:w="1493" w:type="dxa"/>
            <w:tcBorders>
              <w:top w:val="single" w:sz="4" w:space="0" w:color="000000"/>
              <w:left w:val="single" w:sz="4" w:space="0" w:color="auto"/>
              <w:bottom w:val="single" w:sz="4" w:space="0" w:color="000000"/>
              <w:right w:val="nil"/>
            </w:tcBorders>
          </w:tcPr>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Единица</w:t>
            </w:r>
          </w:p>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измерения</w:t>
            </w:r>
          </w:p>
        </w:tc>
        <w:tc>
          <w:tcPr>
            <w:tcW w:w="1032" w:type="dxa"/>
            <w:tcBorders>
              <w:top w:val="single" w:sz="4" w:space="0" w:color="000000"/>
              <w:left w:val="single" w:sz="4" w:space="0" w:color="000000"/>
              <w:bottom w:val="single" w:sz="4" w:space="0" w:color="000000"/>
              <w:right w:val="nil"/>
            </w:tcBorders>
          </w:tcPr>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Кол-во</w:t>
            </w:r>
          </w:p>
        </w:tc>
        <w:tc>
          <w:tcPr>
            <w:tcW w:w="1450" w:type="dxa"/>
            <w:tcBorders>
              <w:top w:val="single" w:sz="4" w:space="0" w:color="000000"/>
              <w:left w:val="single" w:sz="4" w:space="0" w:color="000000"/>
              <w:bottom w:val="single" w:sz="4" w:space="0" w:color="000000"/>
              <w:right w:val="nil"/>
            </w:tcBorders>
          </w:tcPr>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Цена за единицу</w:t>
            </w:r>
          </w:p>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proofErr w:type="gramStart"/>
            <w:r w:rsidRPr="000C0218">
              <w:rPr>
                <w:rFonts w:ascii="Times New Roman" w:eastAsia="MS Mincho" w:hAnsi="Times New Roman" w:cs="Times New Roman"/>
                <w:b/>
                <w:sz w:val="24"/>
                <w:szCs w:val="24"/>
                <w:lang w:eastAsia="ja-JP"/>
              </w:rPr>
              <w:t>с</w:t>
            </w:r>
            <w:proofErr w:type="gramEnd"/>
            <w:r w:rsidRPr="000C0218">
              <w:rPr>
                <w:rFonts w:ascii="Times New Roman" w:eastAsia="MS Mincho" w:hAnsi="Times New Roman" w:cs="Times New Roman"/>
                <w:b/>
                <w:sz w:val="24"/>
                <w:szCs w:val="24"/>
                <w:lang w:eastAsia="ja-JP"/>
              </w:rPr>
              <w:t>/без НДС</w:t>
            </w:r>
          </w:p>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(тенге)</w:t>
            </w:r>
          </w:p>
        </w:tc>
        <w:tc>
          <w:tcPr>
            <w:tcW w:w="1227" w:type="dxa"/>
            <w:tcBorders>
              <w:top w:val="single" w:sz="4" w:space="0" w:color="000000"/>
              <w:left w:val="single" w:sz="4" w:space="0" w:color="000000"/>
              <w:bottom w:val="single" w:sz="4" w:space="0" w:color="000000"/>
              <w:right w:val="single" w:sz="4" w:space="0" w:color="000000"/>
            </w:tcBorders>
          </w:tcPr>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Общая сумма</w:t>
            </w:r>
          </w:p>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proofErr w:type="gramStart"/>
            <w:r w:rsidRPr="000C0218">
              <w:rPr>
                <w:rFonts w:ascii="Times New Roman" w:eastAsia="MS Mincho" w:hAnsi="Times New Roman" w:cs="Times New Roman"/>
                <w:b/>
                <w:sz w:val="24"/>
                <w:szCs w:val="24"/>
                <w:lang w:eastAsia="ja-JP"/>
              </w:rPr>
              <w:t>с</w:t>
            </w:r>
            <w:proofErr w:type="gramEnd"/>
            <w:r w:rsidRPr="000C0218">
              <w:rPr>
                <w:rFonts w:ascii="Times New Roman" w:eastAsia="MS Mincho" w:hAnsi="Times New Roman" w:cs="Times New Roman"/>
                <w:b/>
                <w:sz w:val="24"/>
                <w:szCs w:val="24"/>
                <w:lang w:eastAsia="ja-JP"/>
              </w:rPr>
              <w:t>/без НДС</w:t>
            </w:r>
          </w:p>
          <w:p w:rsidR="00B417BC" w:rsidRPr="000C0218" w:rsidRDefault="00B417BC" w:rsidP="00771CA5">
            <w:pPr>
              <w:spacing w:after="0" w:line="240" w:lineRule="auto"/>
              <w:jc w:val="center"/>
              <w:rPr>
                <w:rFonts w:ascii="Times New Roman" w:eastAsia="MS Mincho" w:hAnsi="Times New Roman" w:cs="Times New Roman"/>
                <w:b/>
                <w:sz w:val="24"/>
                <w:szCs w:val="24"/>
                <w:lang w:eastAsia="ja-JP"/>
              </w:rPr>
            </w:pPr>
            <w:r w:rsidRPr="000C0218">
              <w:rPr>
                <w:rFonts w:ascii="Times New Roman" w:eastAsia="MS Mincho" w:hAnsi="Times New Roman" w:cs="Times New Roman"/>
                <w:b/>
                <w:sz w:val="24"/>
                <w:szCs w:val="24"/>
                <w:lang w:eastAsia="ja-JP"/>
              </w:rPr>
              <w:t>(тенге)</w:t>
            </w:r>
          </w:p>
        </w:tc>
      </w:tr>
      <w:tr w:rsidR="00B417BC" w:rsidRPr="000C0218" w:rsidTr="00771CA5">
        <w:trPr>
          <w:trHeight w:val="868"/>
        </w:trPr>
        <w:tc>
          <w:tcPr>
            <w:tcW w:w="600" w:type="dxa"/>
            <w:tcBorders>
              <w:top w:val="nil"/>
              <w:left w:val="single" w:sz="4" w:space="0" w:color="000000"/>
              <w:bottom w:val="single" w:sz="4" w:space="0" w:color="000000"/>
              <w:right w:val="nil"/>
            </w:tcBorders>
          </w:tcPr>
          <w:p w:rsidR="00B417BC" w:rsidRPr="000C0218" w:rsidRDefault="00B417BC" w:rsidP="00771CA5">
            <w:pPr>
              <w:spacing w:after="0" w:line="240" w:lineRule="auto"/>
              <w:ind w:firstLine="709"/>
              <w:jc w:val="center"/>
              <w:rPr>
                <w:rFonts w:ascii="Times New Roman" w:eastAsia="MS Mincho" w:hAnsi="Times New Roman" w:cs="Times New Roman"/>
                <w:sz w:val="24"/>
                <w:szCs w:val="24"/>
                <w:lang w:eastAsia="ja-JP"/>
              </w:rPr>
            </w:pPr>
          </w:p>
        </w:tc>
        <w:tc>
          <w:tcPr>
            <w:tcW w:w="1920" w:type="dxa"/>
            <w:tcBorders>
              <w:top w:val="nil"/>
              <w:left w:val="single" w:sz="4" w:space="0" w:color="000000"/>
              <w:bottom w:val="single" w:sz="4" w:space="0" w:color="000000"/>
              <w:right w:val="nil"/>
            </w:tcBorders>
          </w:tcPr>
          <w:p w:rsidR="00B417BC" w:rsidRPr="000C0218" w:rsidRDefault="00B417BC" w:rsidP="00771CA5">
            <w:pPr>
              <w:spacing w:after="0" w:line="240" w:lineRule="auto"/>
              <w:ind w:firstLine="709"/>
              <w:jc w:val="center"/>
              <w:rPr>
                <w:rFonts w:ascii="Times New Roman" w:eastAsia="MS Mincho" w:hAnsi="Times New Roman" w:cs="Times New Roman"/>
                <w:sz w:val="24"/>
                <w:szCs w:val="24"/>
                <w:lang w:eastAsia="ja-JP"/>
              </w:rPr>
            </w:pPr>
          </w:p>
        </w:tc>
        <w:tc>
          <w:tcPr>
            <w:tcW w:w="2047" w:type="dxa"/>
            <w:tcBorders>
              <w:top w:val="nil"/>
              <w:left w:val="single" w:sz="4" w:space="0" w:color="auto"/>
              <w:bottom w:val="single" w:sz="4" w:space="0" w:color="000000"/>
              <w:right w:val="single" w:sz="4" w:space="0" w:color="auto"/>
            </w:tcBorders>
          </w:tcPr>
          <w:p w:rsidR="00B417BC" w:rsidRPr="000C0218" w:rsidRDefault="00B417BC" w:rsidP="00771CA5">
            <w:pPr>
              <w:spacing w:after="0" w:line="240" w:lineRule="auto"/>
              <w:ind w:firstLine="709"/>
              <w:jc w:val="center"/>
              <w:rPr>
                <w:rFonts w:ascii="Times New Roman" w:eastAsia="MS Mincho" w:hAnsi="Times New Roman" w:cs="Times New Roman"/>
                <w:sz w:val="24"/>
                <w:szCs w:val="24"/>
                <w:lang w:eastAsia="ja-JP"/>
              </w:rPr>
            </w:pPr>
          </w:p>
        </w:tc>
        <w:tc>
          <w:tcPr>
            <w:tcW w:w="1493" w:type="dxa"/>
            <w:tcBorders>
              <w:top w:val="nil"/>
              <w:left w:val="single" w:sz="4" w:space="0" w:color="auto"/>
              <w:bottom w:val="single" w:sz="4" w:space="0" w:color="000000"/>
              <w:right w:val="nil"/>
            </w:tcBorders>
          </w:tcPr>
          <w:p w:rsidR="00B417BC" w:rsidRPr="000C0218" w:rsidRDefault="00B417BC" w:rsidP="00771CA5">
            <w:pPr>
              <w:spacing w:after="0" w:line="240" w:lineRule="auto"/>
              <w:ind w:firstLine="709"/>
              <w:jc w:val="center"/>
              <w:rPr>
                <w:rFonts w:ascii="Times New Roman" w:eastAsia="MS Mincho" w:hAnsi="Times New Roman" w:cs="Times New Roman"/>
                <w:sz w:val="24"/>
                <w:szCs w:val="24"/>
                <w:lang w:eastAsia="ja-JP"/>
              </w:rPr>
            </w:pPr>
          </w:p>
        </w:tc>
        <w:tc>
          <w:tcPr>
            <w:tcW w:w="1032" w:type="dxa"/>
            <w:tcBorders>
              <w:top w:val="nil"/>
              <w:left w:val="single" w:sz="4" w:space="0" w:color="000000"/>
              <w:bottom w:val="single" w:sz="4" w:space="0" w:color="000000"/>
              <w:right w:val="nil"/>
            </w:tcBorders>
          </w:tcPr>
          <w:p w:rsidR="00B417BC" w:rsidRPr="000C0218" w:rsidRDefault="00B417BC" w:rsidP="00771CA5">
            <w:pPr>
              <w:spacing w:after="0" w:line="240" w:lineRule="auto"/>
              <w:ind w:firstLine="709"/>
              <w:jc w:val="center"/>
              <w:rPr>
                <w:rFonts w:ascii="Times New Roman" w:eastAsia="MS Mincho" w:hAnsi="Times New Roman" w:cs="Times New Roman"/>
                <w:sz w:val="24"/>
                <w:szCs w:val="24"/>
                <w:lang w:eastAsia="ja-JP"/>
              </w:rPr>
            </w:pPr>
          </w:p>
        </w:tc>
        <w:tc>
          <w:tcPr>
            <w:tcW w:w="1450" w:type="dxa"/>
            <w:tcBorders>
              <w:top w:val="nil"/>
              <w:left w:val="single" w:sz="4" w:space="0" w:color="000000"/>
              <w:bottom w:val="single" w:sz="4" w:space="0" w:color="000000"/>
              <w:right w:val="nil"/>
            </w:tcBorders>
          </w:tcPr>
          <w:p w:rsidR="00B417BC" w:rsidRPr="000C0218" w:rsidRDefault="00B417BC" w:rsidP="00771CA5">
            <w:pPr>
              <w:spacing w:after="0" w:line="240" w:lineRule="auto"/>
              <w:ind w:firstLine="709"/>
              <w:jc w:val="center"/>
              <w:rPr>
                <w:rFonts w:ascii="Times New Roman" w:eastAsia="MS Mincho" w:hAnsi="Times New Roman" w:cs="Times New Roman"/>
                <w:sz w:val="24"/>
                <w:szCs w:val="24"/>
                <w:lang w:eastAsia="ja-JP"/>
              </w:rPr>
            </w:pPr>
          </w:p>
        </w:tc>
        <w:tc>
          <w:tcPr>
            <w:tcW w:w="1227" w:type="dxa"/>
            <w:tcBorders>
              <w:top w:val="nil"/>
              <w:left w:val="single" w:sz="4" w:space="0" w:color="000000"/>
              <w:bottom w:val="single" w:sz="4" w:space="0" w:color="000000"/>
              <w:right w:val="single" w:sz="4" w:space="0" w:color="000000"/>
            </w:tcBorders>
          </w:tcPr>
          <w:p w:rsidR="00B417BC" w:rsidRPr="000C0218" w:rsidRDefault="00B417BC" w:rsidP="00771CA5">
            <w:pPr>
              <w:spacing w:after="0" w:line="240" w:lineRule="auto"/>
              <w:ind w:firstLine="709"/>
              <w:jc w:val="center"/>
              <w:rPr>
                <w:rFonts w:ascii="Times New Roman" w:eastAsia="MS Mincho" w:hAnsi="Times New Roman" w:cs="Times New Roman"/>
                <w:sz w:val="24"/>
                <w:szCs w:val="24"/>
                <w:lang w:eastAsia="ja-JP"/>
              </w:rPr>
            </w:pPr>
          </w:p>
        </w:tc>
      </w:tr>
    </w:tbl>
    <w:p w:rsidR="00B417BC" w:rsidRPr="000C0218" w:rsidRDefault="00B417BC" w:rsidP="00B417BC">
      <w:pPr>
        <w:spacing w:after="0" w:line="240" w:lineRule="auto"/>
        <w:ind w:firstLine="709"/>
        <w:jc w:val="both"/>
        <w:rPr>
          <w:rFonts w:ascii="Times New Roman" w:eastAsia="MS Mincho" w:hAnsi="Times New Roman" w:cs="Times New Roman"/>
          <w:sz w:val="24"/>
          <w:szCs w:val="24"/>
          <w:lang w:eastAsia="ja-JP"/>
        </w:rPr>
      </w:pP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sidRPr="000C0218">
        <w:rPr>
          <w:rFonts w:ascii="Times New Roman" w:eastAsia="Courier New" w:hAnsi="Times New Roman" w:cs="Times New Roman"/>
          <w:color w:val="000000"/>
          <w:sz w:val="24"/>
          <w:szCs w:val="24"/>
          <w:lang w:eastAsia="ru-RU"/>
        </w:rPr>
        <w:t>    Претензий к количественно-качественному состоянию товара не имеется.</w:t>
      </w: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sidRPr="000C0218">
        <w:rPr>
          <w:rFonts w:ascii="Times New Roman" w:eastAsia="Courier New" w:hAnsi="Times New Roman" w:cs="Times New Roman"/>
          <w:color w:val="000000"/>
          <w:sz w:val="24"/>
          <w:szCs w:val="24"/>
          <w:lang w:eastAsia="ru-RU"/>
        </w:rPr>
        <w:t>(в случае наличия претензий - перечислить) ______________________________</w:t>
      </w:r>
    </w:p>
    <w:p w:rsidR="00B417BC"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p>
    <w:p w:rsidR="00B417BC"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Претензии к монтажу товара ____________________________________________</w:t>
      </w: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В случае если после установки и монтажа товара будут </w:t>
      </w:r>
      <w:proofErr w:type="gramStart"/>
      <w:r>
        <w:rPr>
          <w:rFonts w:ascii="Times New Roman" w:eastAsia="Courier New" w:hAnsi="Times New Roman" w:cs="Times New Roman"/>
          <w:color w:val="000000"/>
          <w:sz w:val="24"/>
          <w:szCs w:val="24"/>
          <w:lang w:eastAsia="ru-RU"/>
        </w:rPr>
        <w:t>выявлены</w:t>
      </w:r>
      <w:proofErr w:type="gramEnd"/>
      <w:r>
        <w:rPr>
          <w:rFonts w:ascii="Times New Roman" w:eastAsia="Courier New" w:hAnsi="Times New Roman" w:cs="Times New Roman"/>
          <w:color w:val="000000"/>
          <w:sz w:val="24"/>
          <w:szCs w:val="24"/>
          <w:lang w:eastAsia="ru-RU"/>
        </w:rPr>
        <w:t>/обнаружены дефекты, неисправности в товаре, Поставщик обязан устранить все неисправности/дефекты безвозмездно в течение срока гарантийной эксплуатации товара в сроки, предусмотренные договором, в рамках законодательства Республики Казахстан.</w:t>
      </w: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rPr>
          <w:rFonts w:ascii="Times New Roman" w:eastAsia="Courier New" w:hAnsi="Times New Roman" w:cs="Times New Roman"/>
          <w:color w:val="000000"/>
          <w:sz w:val="24"/>
          <w:szCs w:val="24"/>
          <w:lang w:eastAsia="ru-RU"/>
        </w:rPr>
      </w:pP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sidRPr="000C0218">
        <w:rPr>
          <w:rFonts w:ascii="Times New Roman" w:eastAsia="Courier New" w:hAnsi="Times New Roman" w:cs="Times New Roman"/>
          <w:color w:val="000000"/>
          <w:sz w:val="24"/>
          <w:szCs w:val="24"/>
          <w:lang w:eastAsia="ru-RU"/>
        </w:rPr>
        <w:t xml:space="preserve">Товар на общую сумму ___(тенге) </w:t>
      </w: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sidRPr="000C0218">
        <w:rPr>
          <w:rFonts w:ascii="Times New Roman" w:eastAsia="Courier New" w:hAnsi="Times New Roman" w:cs="Times New Roman"/>
          <w:color w:val="000000"/>
          <w:sz w:val="24"/>
          <w:szCs w:val="24"/>
          <w:lang w:eastAsia="ru-RU"/>
        </w:rPr>
        <w:t>    </w:t>
      </w: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sidRPr="000C0218">
        <w:rPr>
          <w:rFonts w:ascii="Times New Roman" w:eastAsia="Courier New" w:hAnsi="Times New Roman" w:cs="Times New Roman"/>
          <w:color w:val="000000"/>
          <w:sz w:val="24"/>
          <w:szCs w:val="24"/>
          <w:lang w:eastAsia="ru-RU"/>
        </w:rPr>
        <w:t xml:space="preserve"> 1. Общая стоимость полученных товаров _____________________________</w:t>
      </w: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sidRPr="000C0218">
        <w:rPr>
          <w:rFonts w:ascii="Times New Roman" w:eastAsia="Courier New" w:hAnsi="Times New Roman" w:cs="Times New Roman"/>
          <w:color w:val="000000"/>
          <w:sz w:val="24"/>
          <w:szCs w:val="24"/>
          <w:lang w:eastAsia="ru-RU"/>
        </w:rPr>
        <w:t>           </w:t>
      </w:r>
    </w:p>
    <w:p w:rsidR="00B417BC" w:rsidRPr="000C0218" w:rsidRDefault="00B417BC" w:rsidP="00B4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lang w:eastAsia="ru-RU"/>
        </w:rPr>
      </w:pPr>
      <w:r w:rsidRPr="000C0218">
        <w:rPr>
          <w:rFonts w:ascii="Times New Roman" w:eastAsia="Courier New" w:hAnsi="Times New Roman" w:cs="Times New Roman"/>
          <w:color w:val="000000"/>
          <w:sz w:val="24"/>
          <w:szCs w:val="24"/>
          <w:lang w:eastAsia="ru-RU"/>
        </w:rPr>
        <w:t>  2. Следует к оплате ________________________________________________</w:t>
      </w:r>
    </w:p>
    <w:p w:rsidR="00B417BC" w:rsidRPr="000C0218" w:rsidRDefault="00B417BC" w:rsidP="00B417BC">
      <w:pPr>
        <w:spacing w:after="0" w:line="240" w:lineRule="auto"/>
        <w:ind w:firstLine="709"/>
        <w:jc w:val="both"/>
        <w:rPr>
          <w:rFonts w:ascii="Times New Roman" w:eastAsia="MS Mincho" w:hAnsi="Times New Roman" w:cs="Times New Roman"/>
          <w:sz w:val="24"/>
          <w:szCs w:val="24"/>
          <w:lang w:eastAsia="ja-JP"/>
        </w:rPr>
      </w:pPr>
    </w:p>
    <w:p w:rsidR="00B417BC" w:rsidRPr="000C0218" w:rsidRDefault="00B417BC" w:rsidP="00B417BC">
      <w:pPr>
        <w:snapToGrid w:val="0"/>
        <w:spacing w:after="0" w:line="240" w:lineRule="auto"/>
        <w:ind w:firstLine="709"/>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 xml:space="preserve">Заказчик: </w:t>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t>Поставщик:</w:t>
      </w:r>
    </w:p>
    <w:p w:rsidR="00B417BC" w:rsidRDefault="00B417BC" w:rsidP="00B417BC">
      <w:pPr>
        <w:snapToGrid w:val="0"/>
        <w:spacing w:after="0" w:line="240" w:lineRule="auto"/>
        <w:ind w:firstLine="709"/>
        <w:rPr>
          <w:rFonts w:ascii="Times New Roman" w:eastAsia="MS Mincho" w:hAnsi="Times New Roman" w:cs="Times New Roman"/>
          <w:sz w:val="24"/>
          <w:szCs w:val="24"/>
          <w:lang w:eastAsia="ja-JP"/>
        </w:rPr>
      </w:pPr>
      <w:r w:rsidRPr="000C0218">
        <w:rPr>
          <w:rFonts w:ascii="Times New Roman" w:eastAsia="MS Mincho" w:hAnsi="Times New Roman" w:cs="Times New Roman"/>
          <w:sz w:val="24"/>
          <w:szCs w:val="24"/>
          <w:lang w:eastAsia="ja-JP"/>
        </w:rPr>
        <w:t xml:space="preserve">(должность, ФИО, роспись)  </w:t>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r>
      <w:r w:rsidRPr="000C0218">
        <w:rPr>
          <w:rFonts w:ascii="Times New Roman" w:eastAsia="MS Mincho" w:hAnsi="Times New Roman" w:cs="Times New Roman"/>
          <w:sz w:val="24"/>
          <w:szCs w:val="24"/>
          <w:lang w:eastAsia="ja-JP"/>
        </w:rPr>
        <w:tab/>
        <w:t xml:space="preserve">(должность, ФИО, роспись)  </w:t>
      </w:r>
    </w:p>
    <w:p w:rsidR="00B417BC" w:rsidRDefault="00B417BC" w:rsidP="00B417BC">
      <w:pPr>
        <w:snapToGrid w:val="0"/>
        <w:spacing w:after="0" w:line="240" w:lineRule="auto"/>
        <w:ind w:firstLine="709"/>
        <w:rPr>
          <w:rFonts w:ascii="Times New Roman" w:eastAsia="MS Mincho" w:hAnsi="Times New Roman" w:cs="Times New Roman"/>
          <w:sz w:val="24"/>
          <w:szCs w:val="24"/>
          <w:lang w:eastAsia="ja-JP"/>
        </w:rPr>
      </w:pPr>
    </w:p>
    <w:p w:rsidR="00B417BC" w:rsidRDefault="00B417BC" w:rsidP="00B417BC">
      <w:pPr>
        <w:snapToGrid w:val="0"/>
        <w:spacing w:after="0" w:line="240" w:lineRule="auto"/>
        <w:ind w:firstLine="709"/>
        <w:rPr>
          <w:rFonts w:ascii="Times New Roman" w:eastAsia="MS Mincho" w:hAnsi="Times New Roman" w:cs="Times New Roman"/>
          <w:sz w:val="24"/>
          <w:szCs w:val="24"/>
          <w:lang w:eastAsia="ja-JP"/>
        </w:rPr>
      </w:pPr>
    </w:p>
    <w:p w:rsidR="00B417BC" w:rsidRDefault="00B417BC" w:rsidP="00B417BC">
      <w:pPr>
        <w:snapToGrid w:val="0"/>
        <w:spacing w:after="0" w:line="240" w:lineRule="auto"/>
        <w:ind w:firstLine="709"/>
        <w:rPr>
          <w:rFonts w:ascii="Times New Roman" w:eastAsia="MS Mincho" w:hAnsi="Times New Roman" w:cs="Times New Roman"/>
          <w:sz w:val="24"/>
          <w:szCs w:val="24"/>
          <w:lang w:eastAsia="ja-JP"/>
        </w:rPr>
      </w:pPr>
    </w:p>
    <w:p w:rsidR="0096617F" w:rsidRDefault="0096617F" w:rsidP="005E5E46">
      <w:pPr>
        <w:widowControl w:val="0"/>
        <w:autoSpaceDE w:val="0"/>
        <w:autoSpaceDN w:val="0"/>
        <w:adjustRightInd w:val="0"/>
        <w:spacing w:after="0" w:line="240" w:lineRule="auto"/>
        <w:ind w:right="-31" w:firstLine="709"/>
        <w:rPr>
          <w:rFonts w:ascii="Times New Roman" w:hAnsi="Times New Roman" w:cs="Times New Roman"/>
          <w:sz w:val="24"/>
          <w:szCs w:val="24"/>
          <w:lang w:eastAsia="ru-RU"/>
        </w:rPr>
        <w:sectPr w:rsidR="0096617F" w:rsidSect="007C1DAF">
          <w:headerReference w:type="default" r:id="rId8"/>
          <w:footerReference w:type="default" r:id="rId9"/>
          <w:pgSz w:w="11906" w:h="16838"/>
          <w:pgMar w:top="1134" w:right="851" w:bottom="1134" w:left="1276" w:header="709" w:footer="709" w:gutter="0"/>
          <w:cols w:space="708"/>
          <w:docGrid w:linePitch="360"/>
        </w:sectPr>
      </w:pPr>
    </w:p>
    <w:p w:rsidR="0096617F" w:rsidRPr="00A13F6A" w:rsidRDefault="0096617F" w:rsidP="00A13F6A">
      <w:pPr>
        <w:spacing w:after="0" w:line="240" w:lineRule="auto"/>
        <w:ind w:firstLine="601"/>
        <w:jc w:val="right"/>
        <w:rPr>
          <w:rFonts w:ascii="Times New Roman" w:eastAsia="MS Mincho" w:hAnsi="Times New Roman" w:cs="Times New Roman"/>
          <w:color w:val="000000"/>
          <w:sz w:val="24"/>
          <w:szCs w:val="24"/>
          <w:lang w:eastAsia="ja-JP"/>
        </w:rPr>
      </w:pPr>
      <w:r w:rsidRPr="00A13F6A">
        <w:rPr>
          <w:rFonts w:ascii="Times New Roman" w:eastAsia="MS Mincho" w:hAnsi="Times New Roman" w:cs="Times New Roman"/>
          <w:color w:val="000000"/>
          <w:sz w:val="24"/>
          <w:szCs w:val="24"/>
          <w:lang w:eastAsia="ja-JP"/>
        </w:rPr>
        <w:lastRenderedPageBreak/>
        <w:t>Приложение № 3</w:t>
      </w:r>
    </w:p>
    <w:p w:rsidR="0096617F" w:rsidRPr="00A13F6A" w:rsidRDefault="0096617F" w:rsidP="00A13F6A">
      <w:pPr>
        <w:spacing w:after="0" w:line="240" w:lineRule="auto"/>
        <w:ind w:firstLine="601"/>
        <w:jc w:val="right"/>
        <w:rPr>
          <w:rFonts w:ascii="Times New Roman" w:hAnsi="Times New Roman" w:cs="Times New Roman"/>
          <w:color w:val="000000"/>
          <w:sz w:val="24"/>
          <w:szCs w:val="24"/>
          <w:lang w:eastAsia="ru-RU"/>
        </w:rPr>
      </w:pPr>
      <w:r w:rsidRPr="00A13F6A">
        <w:rPr>
          <w:rFonts w:ascii="Times New Roman" w:hAnsi="Times New Roman" w:cs="Times New Roman"/>
          <w:color w:val="000000"/>
          <w:sz w:val="24"/>
          <w:szCs w:val="24"/>
          <w:lang w:eastAsia="ru-RU"/>
        </w:rPr>
        <w:t>к договору о закупк</w:t>
      </w:r>
      <w:r>
        <w:rPr>
          <w:rFonts w:ascii="Times New Roman" w:hAnsi="Times New Roman" w:cs="Times New Roman"/>
          <w:color w:val="000000"/>
          <w:sz w:val="24"/>
          <w:szCs w:val="24"/>
          <w:lang w:eastAsia="ru-RU"/>
        </w:rPr>
        <w:t>е</w:t>
      </w:r>
      <w:r w:rsidRPr="00A13F6A">
        <w:rPr>
          <w:rFonts w:ascii="Times New Roman" w:hAnsi="Times New Roman" w:cs="Times New Roman"/>
          <w:color w:val="000000"/>
          <w:sz w:val="24"/>
          <w:szCs w:val="24"/>
          <w:lang w:eastAsia="ru-RU"/>
        </w:rPr>
        <w:t xml:space="preserve"> </w:t>
      </w:r>
      <w:r w:rsidR="008866E4">
        <w:rPr>
          <w:rFonts w:ascii="Times New Roman" w:hAnsi="Times New Roman" w:cs="Times New Roman"/>
          <w:color w:val="000000"/>
          <w:sz w:val="24"/>
          <w:szCs w:val="24"/>
          <w:lang w:eastAsia="ru-RU"/>
        </w:rPr>
        <w:t xml:space="preserve">оборудования и </w:t>
      </w:r>
      <w:r w:rsidRPr="00A13F6A">
        <w:rPr>
          <w:rFonts w:ascii="Times New Roman" w:hAnsi="Times New Roman" w:cs="Times New Roman"/>
          <w:color w:val="000000"/>
          <w:sz w:val="24"/>
          <w:szCs w:val="24"/>
          <w:lang w:eastAsia="ru-RU"/>
        </w:rPr>
        <w:t>работ №____</w:t>
      </w:r>
    </w:p>
    <w:p w:rsidR="0096617F" w:rsidRPr="00A13F6A" w:rsidRDefault="0096617F" w:rsidP="00A13F6A">
      <w:pPr>
        <w:spacing w:after="0" w:line="240" w:lineRule="auto"/>
        <w:jc w:val="right"/>
        <w:rPr>
          <w:rFonts w:ascii="Times New Roman" w:hAnsi="Times New Roman" w:cs="Times New Roman"/>
          <w:color w:val="000000"/>
          <w:sz w:val="24"/>
          <w:szCs w:val="24"/>
          <w:lang w:eastAsia="ru-RU"/>
        </w:rPr>
      </w:pPr>
      <w:r w:rsidRPr="00A13F6A">
        <w:rPr>
          <w:rFonts w:ascii="Times New Roman" w:hAnsi="Times New Roman" w:cs="Times New Roman"/>
          <w:color w:val="000000"/>
          <w:sz w:val="24"/>
          <w:szCs w:val="24"/>
          <w:lang w:eastAsia="ru-RU"/>
        </w:rPr>
        <w:t>№ _______   от «___»____________ 201</w:t>
      </w:r>
      <w:r>
        <w:rPr>
          <w:rFonts w:ascii="Times New Roman" w:hAnsi="Times New Roman" w:cs="Times New Roman"/>
          <w:color w:val="000000"/>
          <w:sz w:val="24"/>
          <w:szCs w:val="24"/>
          <w:lang w:eastAsia="ru-RU"/>
        </w:rPr>
        <w:t>5</w:t>
      </w:r>
      <w:r w:rsidRPr="00A13F6A">
        <w:rPr>
          <w:rFonts w:ascii="Times New Roman" w:hAnsi="Times New Roman" w:cs="Times New Roman"/>
          <w:color w:val="000000"/>
          <w:sz w:val="24"/>
          <w:szCs w:val="24"/>
          <w:lang w:eastAsia="ru-RU"/>
        </w:rPr>
        <w:t xml:space="preserve"> года </w:t>
      </w:r>
    </w:p>
    <w:p w:rsidR="005E6AFE" w:rsidRDefault="005E6AFE" w:rsidP="005E6AFE">
      <w:pPr>
        <w:spacing w:after="0" w:line="240" w:lineRule="auto"/>
        <w:ind w:firstLine="540"/>
        <w:jc w:val="center"/>
        <w:rPr>
          <w:rFonts w:ascii="Times New Roman" w:hAnsi="Times New Roman" w:cs="Times New Roman"/>
          <w:color w:val="000000"/>
          <w:sz w:val="16"/>
          <w:szCs w:val="16"/>
          <w:lang w:eastAsia="ru-RU"/>
        </w:rPr>
      </w:pPr>
    </w:p>
    <w:p w:rsidR="005E6AFE" w:rsidRDefault="005E6AFE" w:rsidP="005E6AFE">
      <w:pPr>
        <w:spacing w:after="0" w:line="240" w:lineRule="auto"/>
        <w:ind w:firstLine="540"/>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О</w:t>
      </w:r>
      <w:r w:rsidRPr="00F66ECF">
        <w:rPr>
          <w:rFonts w:ascii="Times New Roman" w:eastAsia="Times New Roman" w:hAnsi="Times New Roman" w:cs="Times New Roman"/>
          <w:b/>
          <w:bCs/>
          <w:iCs/>
          <w:color w:val="000000"/>
          <w:sz w:val="24"/>
          <w:szCs w:val="24"/>
        </w:rPr>
        <w:t xml:space="preserve">тчет о местном содержании </w:t>
      </w:r>
      <w:r>
        <w:rPr>
          <w:rFonts w:ascii="Times New Roman" w:eastAsia="Times New Roman" w:hAnsi="Times New Roman" w:cs="Times New Roman"/>
          <w:b/>
          <w:bCs/>
          <w:iCs/>
          <w:color w:val="000000"/>
          <w:sz w:val="24"/>
          <w:szCs w:val="24"/>
        </w:rPr>
        <w:t xml:space="preserve">в договоре </w:t>
      </w:r>
      <w:r w:rsidRPr="00F66ECF">
        <w:rPr>
          <w:rFonts w:ascii="Times New Roman" w:eastAsia="Times New Roman" w:hAnsi="Times New Roman" w:cs="Times New Roman"/>
          <w:b/>
          <w:bCs/>
          <w:iCs/>
          <w:color w:val="000000"/>
          <w:sz w:val="24"/>
          <w:szCs w:val="24"/>
        </w:rPr>
        <w:t>на поставку товаров</w:t>
      </w:r>
    </w:p>
    <w:p w:rsidR="005E6AFE" w:rsidRPr="00F66ECF" w:rsidRDefault="005E6AFE" w:rsidP="005E6AFE">
      <w:pPr>
        <w:spacing w:after="0" w:line="240" w:lineRule="auto"/>
        <w:ind w:firstLine="540"/>
        <w:jc w:val="center"/>
        <w:rPr>
          <w:rFonts w:ascii="Times New Roman" w:eastAsia="Times New Roman" w:hAnsi="Times New Roman" w:cs="Times New Roman"/>
          <w:b/>
          <w:color w:val="000000"/>
          <w:sz w:val="24"/>
          <w:szCs w:val="24"/>
        </w:rPr>
      </w:pPr>
    </w:p>
    <w:tbl>
      <w:tblPr>
        <w:tblW w:w="1474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5E6AFE" w:rsidRPr="00F66ECF" w:rsidTr="009E39EA">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 </w:t>
            </w:r>
            <w:proofErr w:type="gramStart"/>
            <w:r w:rsidRPr="00F66ECF">
              <w:rPr>
                <w:rFonts w:ascii="Times New Roman" w:eastAsia="Times New Roman" w:hAnsi="Times New Roman" w:cs="Times New Roman"/>
                <w:color w:val="000000"/>
                <w:sz w:val="16"/>
                <w:szCs w:val="16"/>
              </w:rPr>
              <w:t>п</w:t>
            </w:r>
            <w:proofErr w:type="gramEnd"/>
            <w:r w:rsidRPr="00F66ECF">
              <w:rPr>
                <w:rFonts w:ascii="Times New Roman" w:eastAsia="Times New Roman" w:hAnsi="Times New Roman" w:cs="Times New Roman"/>
                <w:color w:val="000000"/>
                <w:sz w:val="16"/>
                <w:szCs w:val="16"/>
              </w:rPr>
              <w:t>/п</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Договора</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Стоимость</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Договора</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w:t>
            </w:r>
            <w:proofErr w:type="spellStart"/>
            <w:r w:rsidRPr="00F66ECF">
              <w:rPr>
                <w:rFonts w:ascii="Times New Roman" w:eastAsia="Times New Roman" w:hAnsi="Times New Roman" w:cs="Times New Roman"/>
                <w:color w:val="000000"/>
                <w:sz w:val="16"/>
                <w:szCs w:val="16"/>
              </w:rPr>
              <w:t>СД</w:t>
            </w:r>
            <w:proofErr w:type="gramStart"/>
            <w:r w:rsidRPr="00F66ECF">
              <w:rPr>
                <w:rFonts w:ascii="Times New Roman" w:eastAsia="Times New Roman" w:hAnsi="Times New Roman" w:cs="Times New Roman"/>
                <w:color w:val="000000"/>
                <w:sz w:val="16"/>
                <w:szCs w:val="16"/>
              </w:rPr>
              <w:t>j</w:t>
            </w:r>
            <w:proofErr w:type="spellEnd"/>
            <w:proofErr w:type="gramEnd"/>
            <w:r w:rsidRPr="00F66ECF">
              <w:rPr>
                <w:rFonts w:ascii="Times New Roman" w:eastAsia="Times New Roman" w:hAnsi="Times New Roman" w:cs="Times New Roman"/>
                <w:color w:val="000000"/>
                <w:sz w:val="16"/>
                <w:szCs w:val="16"/>
              </w:rPr>
              <w:t>)</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Суммарная стоимость</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товаров в рамках</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 договора (</w:t>
            </w:r>
            <w:proofErr w:type="spellStart"/>
            <w:r w:rsidRPr="00F66ECF">
              <w:rPr>
                <w:rFonts w:ascii="Times New Roman" w:eastAsia="Times New Roman" w:hAnsi="Times New Roman" w:cs="Times New Roman"/>
                <w:color w:val="000000"/>
                <w:sz w:val="16"/>
                <w:szCs w:val="16"/>
              </w:rPr>
              <w:t>СТ</w:t>
            </w:r>
            <w:proofErr w:type="gramStart"/>
            <w:r w:rsidRPr="00F66ECF">
              <w:rPr>
                <w:rFonts w:ascii="Times New Roman" w:eastAsia="Times New Roman" w:hAnsi="Times New Roman" w:cs="Times New Roman"/>
                <w:color w:val="000000"/>
                <w:sz w:val="16"/>
                <w:szCs w:val="16"/>
              </w:rPr>
              <w:t>j</w:t>
            </w:r>
            <w:proofErr w:type="spellEnd"/>
            <w:proofErr w:type="gramEnd"/>
            <w:r w:rsidRPr="00F66ECF">
              <w:rPr>
                <w:rFonts w:ascii="Times New Roman" w:eastAsia="Times New Roman" w:hAnsi="Times New Roman" w:cs="Times New Roman"/>
                <w:color w:val="000000"/>
                <w:sz w:val="16"/>
                <w:szCs w:val="16"/>
              </w:rPr>
              <w:t>)</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Суммарная стоимость</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договоров субподряда</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в рамках договора</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w:t>
            </w:r>
            <w:proofErr w:type="spellStart"/>
            <w:r w:rsidRPr="00F66ECF">
              <w:rPr>
                <w:rFonts w:ascii="Times New Roman" w:eastAsia="Times New Roman" w:hAnsi="Times New Roman" w:cs="Times New Roman"/>
                <w:color w:val="000000"/>
                <w:sz w:val="16"/>
                <w:szCs w:val="16"/>
              </w:rPr>
              <w:t>ССД</w:t>
            </w:r>
            <w:proofErr w:type="gramStart"/>
            <w:r w:rsidRPr="00F66ECF">
              <w:rPr>
                <w:rFonts w:ascii="Times New Roman" w:eastAsia="Times New Roman" w:hAnsi="Times New Roman" w:cs="Times New Roman"/>
                <w:color w:val="000000"/>
                <w:sz w:val="16"/>
                <w:szCs w:val="16"/>
              </w:rPr>
              <w:t>j</w:t>
            </w:r>
            <w:proofErr w:type="spellEnd"/>
            <w:proofErr w:type="gramEnd"/>
            <w:r w:rsidRPr="00F66ECF">
              <w:rPr>
                <w:rFonts w:ascii="Times New Roman" w:eastAsia="Times New Roman" w:hAnsi="Times New Roman" w:cs="Times New Roman"/>
                <w:color w:val="000000"/>
                <w:sz w:val="16"/>
                <w:szCs w:val="16"/>
              </w:rPr>
              <w:t>)</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Доля фонда оплаты </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труда </w:t>
            </w:r>
            <w:proofErr w:type="gramStart"/>
            <w:r w:rsidRPr="00F66ECF">
              <w:rPr>
                <w:rFonts w:ascii="Times New Roman" w:eastAsia="Times New Roman" w:hAnsi="Times New Roman" w:cs="Times New Roman"/>
                <w:color w:val="000000"/>
                <w:sz w:val="16"/>
                <w:szCs w:val="16"/>
              </w:rPr>
              <w:t>казахстанских</w:t>
            </w:r>
            <w:proofErr w:type="gramEnd"/>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кадров, </w:t>
            </w:r>
            <w:proofErr w:type="gramStart"/>
            <w:r w:rsidRPr="00F66ECF">
              <w:rPr>
                <w:rFonts w:ascii="Times New Roman" w:eastAsia="Times New Roman" w:hAnsi="Times New Roman" w:cs="Times New Roman"/>
                <w:color w:val="000000"/>
                <w:sz w:val="16"/>
                <w:szCs w:val="16"/>
              </w:rPr>
              <w:t>выполняющего</w:t>
            </w:r>
            <w:proofErr w:type="gramEnd"/>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j-</w:t>
            </w:r>
            <w:proofErr w:type="spellStart"/>
            <w:r w:rsidRPr="00F66ECF">
              <w:rPr>
                <w:rFonts w:ascii="Times New Roman" w:eastAsia="Times New Roman" w:hAnsi="Times New Roman" w:cs="Times New Roman"/>
                <w:color w:val="000000"/>
                <w:sz w:val="16"/>
                <w:szCs w:val="16"/>
              </w:rPr>
              <w:t>ый</w:t>
            </w:r>
            <w:proofErr w:type="spellEnd"/>
            <w:r w:rsidRPr="00F66ECF">
              <w:rPr>
                <w:rFonts w:ascii="Times New Roman" w:eastAsia="Times New Roman" w:hAnsi="Times New Roman" w:cs="Times New Roman"/>
                <w:color w:val="000000"/>
                <w:sz w:val="16"/>
                <w:szCs w:val="16"/>
              </w:rPr>
              <w:t xml:space="preserve"> договор (</w:t>
            </w:r>
            <w:proofErr w:type="spellStart"/>
            <w:r w:rsidRPr="00F66ECF">
              <w:rPr>
                <w:rFonts w:ascii="Times New Roman" w:eastAsia="Times New Roman" w:hAnsi="Times New Roman" w:cs="Times New Roman"/>
                <w:color w:val="000000"/>
                <w:sz w:val="16"/>
                <w:szCs w:val="16"/>
              </w:rPr>
              <w:t>Rj</w:t>
            </w:r>
            <w:proofErr w:type="spellEnd"/>
            <w:r w:rsidRPr="00F66ECF">
              <w:rPr>
                <w:rFonts w:ascii="Times New Roman" w:eastAsia="Times New Roman" w:hAnsi="Times New Roman" w:cs="Times New Roman"/>
                <w:color w:val="000000"/>
                <w:sz w:val="16"/>
                <w:szCs w:val="16"/>
              </w:rPr>
              <w:t>)</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 </w:t>
            </w:r>
            <w:proofErr w:type="gramStart"/>
            <w:r w:rsidRPr="00F66ECF">
              <w:rPr>
                <w:rFonts w:ascii="Times New Roman" w:eastAsia="Times New Roman" w:hAnsi="Times New Roman" w:cs="Times New Roman"/>
                <w:color w:val="000000"/>
                <w:sz w:val="16"/>
                <w:szCs w:val="16"/>
              </w:rPr>
              <w:t>п</w:t>
            </w:r>
            <w:proofErr w:type="gramEnd"/>
            <w:r w:rsidRPr="00F66ECF">
              <w:rPr>
                <w:rFonts w:ascii="Times New Roman" w:eastAsia="Times New Roman" w:hAnsi="Times New Roman" w:cs="Times New Roman"/>
                <w:color w:val="000000"/>
                <w:sz w:val="16"/>
                <w:szCs w:val="16"/>
              </w:rPr>
              <w:t>/п</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Товара</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Кол-во товаров</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Закупленных</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поставщиком в целях</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Цена товара</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Стоимость</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w:t>
            </w:r>
            <w:proofErr w:type="spellStart"/>
            <w:r w:rsidRPr="00F66ECF">
              <w:rPr>
                <w:rFonts w:ascii="Times New Roman" w:eastAsia="Times New Roman" w:hAnsi="Times New Roman" w:cs="Times New Roman"/>
                <w:color w:val="000000"/>
                <w:sz w:val="16"/>
                <w:szCs w:val="16"/>
              </w:rPr>
              <w:t>CTi</w:t>
            </w:r>
            <w:proofErr w:type="spellEnd"/>
            <w:r w:rsidRPr="00F66ECF">
              <w:rPr>
                <w:rFonts w:ascii="Times New Roman" w:eastAsia="Times New Roman" w:hAnsi="Times New Roman" w:cs="Times New Roman"/>
                <w:color w:val="000000"/>
                <w:sz w:val="16"/>
                <w:szCs w:val="16"/>
              </w:rPr>
              <w:t>)</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Доля КС согласно</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Сертификата</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СТ-</w:t>
            </w:r>
            <w:proofErr w:type="gramStart"/>
            <w:r w:rsidRPr="00F66ECF">
              <w:rPr>
                <w:rFonts w:ascii="Times New Roman" w:eastAsia="Times New Roman" w:hAnsi="Times New Roman" w:cs="Times New Roman"/>
                <w:color w:val="000000"/>
                <w:sz w:val="16"/>
                <w:szCs w:val="16"/>
              </w:rPr>
              <w:t>KZ</w:t>
            </w:r>
            <w:proofErr w:type="gramEnd"/>
            <w:r w:rsidRPr="00F66ECF">
              <w:rPr>
                <w:rFonts w:ascii="Times New Roman" w:eastAsia="Times New Roman" w:hAnsi="Times New Roman" w:cs="Times New Roman"/>
                <w:color w:val="000000"/>
                <w:sz w:val="16"/>
                <w:szCs w:val="16"/>
              </w:rPr>
              <w:t xml:space="preserve"> (</w:t>
            </w:r>
            <w:proofErr w:type="spellStart"/>
            <w:r w:rsidRPr="00F66ECF">
              <w:rPr>
                <w:rFonts w:ascii="Times New Roman" w:eastAsia="Times New Roman" w:hAnsi="Times New Roman" w:cs="Times New Roman"/>
                <w:color w:val="000000"/>
                <w:sz w:val="16"/>
                <w:szCs w:val="16"/>
              </w:rPr>
              <w:t>Ki</w:t>
            </w:r>
            <w:proofErr w:type="spellEnd"/>
            <w:r w:rsidRPr="00F66ECF">
              <w:rPr>
                <w:rFonts w:ascii="Times New Roman" w:eastAsia="Times New Roman" w:hAnsi="Times New Roman" w:cs="Times New Roman"/>
                <w:color w:val="000000"/>
                <w:sz w:val="16"/>
                <w:szCs w:val="16"/>
              </w:rPr>
              <w:t>)</w:t>
            </w:r>
          </w:p>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w:t>
            </w:r>
          </w:p>
        </w:tc>
        <w:tc>
          <w:tcPr>
            <w:tcW w:w="1701" w:type="dxa"/>
            <w:gridSpan w:val="2"/>
            <w:tcBorders>
              <w:top w:val="single" w:sz="4" w:space="0" w:color="auto"/>
              <w:left w:val="nil"/>
              <w:bottom w:val="dotted" w:sz="4" w:space="0" w:color="auto"/>
              <w:right w:val="nil"/>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Сертификат СТ-</w:t>
            </w:r>
            <w:proofErr w:type="gramStart"/>
            <w:r w:rsidRPr="00F66ECF">
              <w:rPr>
                <w:rFonts w:ascii="Times New Roman" w:eastAsia="Times New Roman" w:hAnsi="Times New Roman" w:cs="Times New Roman"/>
                <w:color w:val="000000"/>
                <w:sz w:val="16"/>
                <w:szCs w:val="16"/>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Примечание</w:t>
            </w:r>
          </w:p>
        </w:tc>
      </w:tr>
      <w:tr w:rsidR="005E6AFE" w:rsidRPr="00F66ECF" w:rsidTr="009E39EA">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1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20"/>
                <w:szCs w:val="24"/>
              </w:rPr>
            </w:pPr>
          </w:p>
        </w:tc>
        <w:tc>
          <w:tcPr>
            <w:tcW w:w="567" w:type="dxa"/>
            <w:tcBorders>
              <w:top w:val="nil"/>
              <w:left w:val="nil"/>
              <w:bottom w:val="dotted" w:sz="4" w:space="0" w:color="auto"/>
              <w:right w:val="nil"/>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2"/>
                <w:szCs w:val="12"/>
              </w:rPr>
            </w:pPr>
            <w:r w:rsidRPr="00F66ECF">
              <w:rPr>
                <w:rFonts w:ascii="Times New Roman" w:eastAsia="Times New Roman" w:hAnsi="Times New Roman" w:cs="Times New Roman"/>
                <w:color w:val="000000"/>
                <w:sz w:val="12"/>
                <w:szCs w:val="12"/>
              </w:rPr>
              <w:t>Номер</w:t>
            </w:r>
          </w:p>
        </w:tc>
        <w:tc>
          <w:tcPr>
            <w:tcW w:w="1134" w:type="dxa"/>
            <w:tcBorders>
              <w:top w:val="nil"/>
              <w:left w:val="dotted" w:sz="4" w:space="0" w:color="auto"/>
              <w:bottom w:val="dotted" w:sz="4" w:space="0" w:color="auto"/>
              <w:right w:val="nil"/>
            </w:tcBorders>
            <w:shd w:val="clear" w:color="auto" w:fill="auto"/>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2"/>
                <w:szCs w:val="12"/>
              </w:rPr>
            </w:pPr>
            <w:r w:rsidRPr="00F66ECF">
              <w:rPr>
                <w:rFonts w:ascii="Times New Roman" w:eastAsia="Times New Roman" w:hAnsi="Times New Roman" w:cs="Times New Roman"/>
                <w:color w:val="000000"/>
                <w:sz w:val="12"/>
                <w:szCs w:val="12"/>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5E6AFE" w:rsidRPr="00F66ECF" w:rsidRDefault="005E6AFE" w:rsidP="009E39EA">
            <w:pPr>
              <w:spacing w:after="0" w:line="240" w:lineRule="auto"/>
              <w:rPr>
                <w:rFonts w:ascii="Times New Roman" w:eastAsia="Times New Roman" w:hAnsi="Times New Roman" w:cs="Times New Roman"/>
                <w:color w:val="000000"/>
                <w:sz w:val="20"/>
                <w:szCs w:val="24"/>
              </w:rPr>
            </w:pPr>
          </w:p>
        </w:tc>
      </w:tr>
      <w:tr w:rsidR="005E6AFE" w:rsidRPr="00F66ECF" w:rsidTr="009E39EA">
        <w:trPr>
          <w:trHeight w:val="352"/>
        </w:trPr>
        <w:tc>
          <w:tcPr>
            <w:tcW w:w="992" w:type="dxa"/>
            <w:tcBorders>
              <w:top w:val="nil"/>
              <w:left w:val="single" w:sz="4" w:space="0" w:color="auto"/>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ind w:firstLineChars="100" w:firstLine="140"/>
              <w:jc w:val="center"/>
              <w:rPr>
                <w:rFonts w:ascii="Times New Roman" w:eastAsia="Times New Roman" w:hAnsi="Times New Roman" w:cs="Times New Roman"/>
                <w:color w:val="000000"/>
                <w:sz w:val="14"/>
              </w:rPr>
            </w:pPr>
            <w:r w:rsidRPr="00F66ECF">
              <w:rPr>
                <w:rFonts w:ascii="Times New Roman" w:eastAsia="Times New Roman" w:hAnsi="Times New Roman" w:cs="Times New Roman"/>
                <w:color w:val="000000"/>
                <w:sz w:val="14"/>
              </w:rPr>
              <w:t>1</w:t>
            </w:r>
          </w:p>
        </w:tc>
        <w:tc>
          <w:tcPr>
            <w:tcW w:w="1042"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b/>
                <w:bCs/>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ind w:firstLineChars="100" w:firstLine="140"/>
              <w:jc w:val="center"/>
              <w:rPr>
                <w:rFonts w:ascii="Times New Roman" w:eastAsia="Times New Roman" w:hAnsi="Times New Roman" w:cs="Times New Roman"/>
                <w:color w:val="000000"/>
                <w:sz w:val="14"/>
                <w:lang w:val="en-US"/>
              </w:rPr>
            </w:pPr>
            <w:r w:rsidRPr="00F66ECF">
              <w:rPr>
                <w:rFonts w:ascii="Times New Roman" w:eastAsia="Times New Roman" w:hAnsi="Times New Roman" w:cs="Times New Roman"/>
                <w:color w:val="000000"/>
                <w:sz w:val="14"/>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5E6AFE" w:rsidRPr="00F66ECF" w:rsidRDefault="005E6AFE" w:rsidP="009E39EA">
            <w:pPr>
              <w:spacing w:after="0" w:line="240" w:lineRule="auto"/>
              <w:ind w:firstLineChars="100" w:firstLine="200"/>
              <w:jc w:val="center"/>
              <w:rPr>
                <w:rFonts w:ascii="Times New Roman" w:eastAsia="Times New Roman" w:hAnsi="Times New Roman" w:cs="Times New Roman"/>
                <w:i/>
                <w:iCs/>
                <w:color w:val="000000"/>
                <w:sz w:val="20"/>
                <w:szCs w:val="24"/>
              </w:rPr>
            </w:pPr>
          </w:p>
        </w:tc>
      </w:tr>
      <w:tr w:rsidR="005E6AFE" w:rsidRPr="00F66ECF" w:rsidTr="009E39EA">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ind w:firstLineChars="100" w:firstLine="140"/>
              <w:jc w:val="center"/>
              <w:rPr>
                <w:rFonts w:ascii="Times New Roman" w:eastAsia="Times New Roman" w:hAnsi="Times New Roman" w:cs="Times New Roman"/>
                <w:color w:val="000000"/>
                <w:sz w:val="14"/>
              </w:rPr>
            </w:pPr>
            <w:r w:rsidRPr="00F66ECF">
              <w:rPr>
                <w:rFonts w:ascii="Times New Roman" w:eastAsia="Times New Roman" w:hAnsi="Times New Roman" w:cs="Times New Roman"/>
                <w:color w:val="000000"/>
                <w:sz w:val="14"/>
              </w:rPr>
              <w:t>2</w:t>
            </w:r>
          </w:p>
        </w:tc>
        <w:tc>
          <w:tcPr>
            <w:tcW w:w="1042"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ind w:firstLineChars="100" w:firstLine="140"/>
              <w:jc w:val="center"/>
              <w:rPr>
                <w:rFonts w:ascii="Times New Roman" w:eastAsia="Times New Roman" w:hAnsi="Times New Roman" w:cs="Times New Roman"/>
                <w:iCs/>
                <w:color w:val="000000"/>
                <w:sz w:val="14"/>
                <w:szCs w:val="24"/>
                <w:lang w:val="en-US"/>
              </w:rPr>
            </w:pPr>
            <w:r w:rsidRPr="00F66ECF">
              <w:rPr>
                <w:rFonts w:ascii="Times New Roman" w:eastAsia="Times New Roman" w:hAnsi="Times New Roman" w:cs="Times New Roman"/>
                <w:iCs/>
                <w:color w:val="000000"/>
                <w:sz w:val="14"/>
                <w:szCs w:val="24"/>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5E6AFE" w:rsidRPr="00F66ECF" w:rsidRDefault="005E6AFE" w:rsidP="009E39EA">
            <w:pPr>
              <w:spacing w:after="0" w:line="240" w:lineRule="auto"/>
              <w:jc w:val="center"/>
              <w:rPr>
                <w:rFonts w:ascii="Times New Roman" w:eastAsia="Times New Roman" w:hAnsi="Times New Roman" w:cs="Times New Roman"/>
                <w:color w:val="000000"/>
              </w:rPr>
            </w:pPr>
          </w:p>
        </w:tc>
      </w:tr>
      <w:tr w:rsidR="005E6AFE" w:rsidRPr="00F66ECF" w:rsidTr="009E39EA">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603"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782"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425"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713"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ind w:firstLineChars="100" w:firstLine="141"/>
              <w:rPr>
                <w:rFonts w:ascii="Times New Roman" w:eastAsia="Times New Roman" w:hAnsi="Times New Roman" w:cs="Times New Roman"/>
                <w:b/>
                <w:bCs/>
                <w:i/>
                <w:iCs/>
                <w:color w:val="000000"/>
                <w:sz w:val="14"/>
                <w:szCs w:val="24"/>
              </w:rPr>
            </w:pPr>
            <w:r w:rsidRPr="00F66ECF">
              <w:rPr>
                <w:rFonts w:ascii="Times New Roman" w:eastAsia="Times New Roman" w:hAnsi="Times New Roman" w:cs="Times New Roman"/>
                <w:b/>
                <w:bCs/>
                <w:i/>
                <w:iCs/>
                <w:color w:val="000000"/>
                <w:sz w:val="14"/>
                <w:szCs w:val="24"/>
              </w:rPr>
              <w:t> </w:t>
            </w:r>
          </w:p>
        </w:tc>
        <w:tc>
          <w:tcPr>
            <w:tcW w:w="1425"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799"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992"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134"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c>
          <w:tcPr>
            <w:tcW w:w="567"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c>
          <w:tcPr>
            <w:tcW w:w="1134" w:type="dxa"/>
            <w:tcBorders>
              <w:top w:val="nil"/>
              <w:left w:val="nil"/>
              <w:bottom w:val="single" w:sz="4" w:space="0" w:color="auto"/>
              <w:right w:val="dotted"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tcPr>
          <w:p w:rsidR="005E6AFE" w:rsidRPr="00F66ECF" w:rsidRDefault="005E6AFE" w:rsidP="009E39EA">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r>
    </w:tbl>
    <w:p w:rsidR="005E6AFE" w:rsidRDefault="005E6AFE" w:rsidP="005E6AFE">
      <w:pPr>
        <w:spacing w:after="0" w:line="240" w:lineRule="auto"/>
        <w:rPr>
          <w:rFonts w:ascii="Times New Roman" w:eastAsia="Times New Roman" w:hAnsi="Times New Roman" w:cs="Times New Roman"/>
          <w:iCs/>
          <w:color w:val="000000"/>
          <w:sz w:val="20"/>
          <w:szCs w:val="20"/>
        </w:rPr>
      </w:pPr>
    </w:p>
    <w:p w:rsidR="005E6AFE" w:rsidRPr="007C7F27" w:rsidRDefault="005E6AFE" w:rsidP="005E6AFE">
      <w:pPr>
        <w:spacing w:after="0" w:line="240" w:lineRule="auto"/>
        <w:rPr>
          <w:rFonts w:ascii="Times New Roman" w:eastAsia="Times New Roman" w:hAnsi="Times New Roman" w:cs="Times New Roman"/>
          <w:iCs/>
          <w:color w:val="000000"/>
          <w:sz w:val="20"/>
          <w:szCs w:val="20"/>
        </w:rPr>
      </w:pPr>
      <w:r w:rsidRPr="007C7F27">
        <w:rPr>
          <w:rFonts w:ascii="Times New Roman" w:eastAsia="Times New Roman" w:hAnsi="Times New Roman" w:cs="Times New Roman"/>
          <w:iCs/>
          <w:color w:val="000000"/>
          <w:sz w:val="20"/>
          <w:szCs w:val="20"/>
        </w:rPr>
        <w:t>Доля местного содержания рассчитывается согласно Единой методик</w:t>
      </w:r>
      <w:r>
        <w:rPr>
          <w:rFonts w:ascii="Times New Roman" w:eastAsia="Times New Roman" w:hAnsi="Times New Roman" w:cs="Times New Roman"/>
          <w:iCs/>
          <w:color w:val="000000"/>
          <w:sz w:val="20"/>
          <w:szCs w:val="20"/>
        </w:rPr>
        <w:t>е</w:t>
      </w:r>
      <w:r w:rsidRPr="007C7F27">
        <w:rPr>
          <w:rFonts w:ascii="Times New Roman" w:eastAsia="Times New Roman" w:hAnsi="Times New Roman" w:cs="Times New Roman"/>
          <w:iCs/>
          <w:color w:val="000000"/>
          <w:sz w:val="20"/>
          <w:szCs w:val="20"/>
        </w:rPr>
        <w:t xml:space="preserve"> расчета организациями местного содержания, утвержденной</w:t>
      </w:r>
      <w:r>
        <w:rPr>
          <w:rFonts w:ascii="Times New Roman" w:eastAsia="Times New Roman" w:hAnsi="Times New Roman" w:cs="Times New Roman"/>
          <w:iCs/>
          <w:color w:val="000000"/>
          <w:sz w:val="20"/>
          <w:szCs w:val="20"/>
        </w:rPr>
        <w:t xml:space="preserve"> постановлением Правительства №</w:t>
      </w:r>
      <w:r w:rsidRPr="007C7F27">
        <w:rPr>
          <w:rFonts w:ascii="Times New Roman" w:eastAsia="Times New Roman" w:hAnsi="Times New Roman" w:cs="Times New Roman"/>
          <w:iCs/>
          <w:color w:val="000000"/>
          <w:sz w:val="20"/>
          <w:szCs w:val="20"/>
        </w:rPr>
        <w:t>964  от  20.09.10г. по следующей формуле:</w:t>
      </w:r>
    </w:p>
    <w:p w:rsidR="005E6AFE" w:rsidRPr="00F66ECF" w:rsidRDefault="005E6AFE" w:rsidP="005E6AFE">
      <w:pPr>
        <w:spacing w:after="0" w:line="240" w:lineRule="auto"/>
        <w:rPr>
          <w:rFonts w:ascii="Times New Roman" w:eastAsia="Times New Roman" w:hAnsi="Times New Roman" w:cs="Times New Roman"/>
          <w:color w:val="000000"/>
          <w:sz w:val="24"/>
          <w:szCs w:val="24"/>
        </w:rPr>
      </w:pPr>
      <w:r w:rsidRPr="00F66ECF">
        <w:rPr>
          <w:rFonts w:ascii="Times New Roman" w:eastAsia="Times New Roman" w:hAnsi="Times New Roman" w:cs="Times New Roman"/>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5.9pt" o:ole="">
            <v:imagedata r:id="rId10" o:title=""/>
          </v:shape>
          <o:OLEObject Type="Embed" ProgID="Equation.DSMT4" ShapeID="_x0000_i1025" DrawAspect="Content" ObjectID="_1508595807" r:id="rId11"/>
        </w:object>
      </w:r>
      <w:r w:rsidRPr="00F66ECF">
        <w:rPr>
          <w:rFonts w:ascii="Times New Roman" w:eastAsia="Times New Roman" w:hAnsi="Times New Roman" w:cs="Times New Roman"/>
          <w:sz w:val="24"/>
          <w:szCs w:val="24"/>
        </w:rPr>
        <w:t xml:space="preserve">  </w:t>
      </w:r>
      <w:r>
        <w:rPr>
          <w:noProof/>
          <w:vertAlign w:val="subscript"/>
          <w:lang w:eastAsia="ru-RU"/>
        </w:rPr>
        <w:drawing>
          <wp:inline distT="0" distB="0" distL="0" distR="0" wp14:anchorId="73D08C76" wp14:editId="22A9793D">
            <wp:extent cx="195262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r w:rsidRPr="00F66ECF">
        <w:rPr>
          <w:rFonts w:ascii="Times New Roman" w:eastAsia="Times New Roman" w:hAnsi="Times New Roman" w:cs="Times New Roman"/>
          <w:sz w:val="24"/>
          <w:szCs w:val="24"/>
        </w:rPr>
        <w:t xml:space="preserve">   </w:t>
      </w:r>
    </w:p>
    <w:p w:rsidR="005E6AFE" w:rsidRPr="00F66ECF" w:rsidRDefault="005E6AFE" w:rsidP="005E6AFE">
      <w:pPr>
        <w:spacing w:after="0" w:line="240" w:lineRule="auto"/>
        <w:rPr>
          <w:rFonts w:ascii="Times New Roman" w:eastAsia="Times New Roman" w:hAnsi="Times New Roman" w:cs="Times New Roman"/>
          <w:color w:val="000000"/>
          <w:sz w:val="20"/>
          <w:szCs w:val="18"/>
          <w:lang w:val="kk-KZ"/>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7AF128A" wp14:editId="72670E4C">
                <wp:simplePos x="0" y="0"/>
                <wp:positionH relativeFrom="column">
                  <wp:posOffset>99060</wp:posOffset>
                </wp:positionH>
                <wp:positionV relativeFrom="paragraph">
                  <wp:posOffset>87630</wp:posOffset>
                </wp:positionV>
                <wp:extent cx="7163435" cy="1099820"/>
                <wp:effectExtent l="0" t="0" r="0" b="5080"/>
                <wp:wrapSquare wrapText="bothSides"/>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09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КСт</w:t>
                            </w:r>
                            <w:proofErr w:type="spellEnd"/>
                            <w:r w:rsidRPr="007C7F27">
                              <w:rPr>
                                <w:rFonts w:ascii="Times New Roman" w:hAnsi="Times New Roman" w:cs="Times New Roman"/>
                                <w:sz w:val="20"/>
                                <w:szCs w:val="20"/>
                              </w:rPr>
                              <w:t xml:space="preserve"> -  местное содержание в договоре на поставку товаров</w:t>
                            </w:r>
                          </w:p>
                          <w:p w:rsidR="005E6AFE" w:rsidRPr="007C7F27" w:rsidRDefault="005E6AFE" w:rsidP="005E6AFE">
                            <w:pPr>
                              <w:pStyle w:val="a4"/>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5E6AFE" w:rsidRPr="007C7F27" w:rsidRDefault="005E6AFE" w:rsidP="005E6AFE">
                            <w:pPr>
                              <w:pStyle w:val="a4"/>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5E6AFE" w:rsidRPr="007C7F27" w:rsidRDefault="005E6AFE" w:rsidP="005E6AFE">
                            <w:pPr>
                              <w:pStyle w:val="a4"/>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8pt;margin-top:6.9pt;width:564.05pt;height:8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JqkA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" stroked="f">
                <v:textbox>
                  <w:txbxContent>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КСт</w:t>
                      </w:r>
                      <w:proofErr w:type="spellEnd"/>
                      <w:r w:rsidRPr="007C7F27">
                        <w:rPr>
                          <w:rFonts w:ascii="Times New Roman" w:hAnsi="Times New Roman" w:cs="Times New Roman"/>
                          <w:sz w:val="20"/>
                          <w:szCs w:val="20"/>
                        </w:rPr>
                        <w:t xml:space="preserve"> -  местное содержание в договоре на поставку товаров</w:t>
                      </w:r>
                    </w:p>
                    <w:p w:rsidR="005E6AFE" w:rsidRPr="007C7F27" w:rsidRDefault="005E6AFE" w:rsidP="005E6AFE">
                      <w:pPr>
                        <w:pStyle w:val="a4"/>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5E6AFE" w:rsidRPr="007C7F27" w:rsidRDefault="005E6AFE" w:rsidP="005E6AFE">
                      <w:pPr>
                        <w:pStyle w:val="a4"/>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5E6AFE" w:rsidRPr="007C7F27" w:rsidRDefault="005E6AFE" w:rsidP="005E6AFE">
                      <w:pPr>
                        <w:pStyle w:val="a4"/>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5E6AFE" w:rsidRPr="007C7F27" w:rsidRDefault="005E6AFE" w:rsidP="005E6AFE">
                      <w:pPr>
                        <w:pStyle w:val="a4"/>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v:textbox>
                <w10:wrap type="square"/>
              </v:shape>
            </w:pict>
          </mc:Fallback>
        </mc:AlternateContent>
      </w:r>
    </w:p>
    <w:p w:rsidR="005E6AFE" w:rsidRPr="00F66ECF"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Default="005E6AFE" w:rsidP="005E6AFE">
      <w:pPr>
        <w:spacing w:after="0" w:line="240" w:lineRule="auto"/>
        <w:ind w:firstLine="180"/>
        <w:rPr>
          <w:rFonts w:ascii="Times New Roman" w:eastAsia="Times New Roman" w:hAnsi="Times New Roman" w:cs="Times New Roman"/>
          <w:color w:val="000000"/>
          <w:sz w:val="20"/>
          <w:szCs w:val="18"/>
        </w:rPr>
      </w:pPr>
    </w:p>
    <w:p w:rsidR="005E6AFE" w:rsidRPr="00F66ECF" w:rsidRDefault="005E6AFE" w:rsidP="005E6AFE">
      <w:pPr>
        <w:spacing w:after="0" w:line="240" w:lineRule="auto"/>
        <w:rPr>
          <w:rFonts w:ascii="Times New Roman" w:eastAsia="Times New Roman" w:hAnsi="Times New Roman" w:cs="Times New Roman"/>
          <w:color w:val="000000"/>
          <w:sz w:val="20"/>
          <w:szCs w:val="18"/>
          <w:lang w:val="kk-KZ"/>
        </w:rPr>
      </w:pPr>
      <w:r w:rsidRPr="00F66ECF">
        <w:rPr>
          <w:rFonts w:ascii="Times New Roman" w:eastAsia="Times New Roman" w:hAnsi="Times New Roman" w:cs="Times New Roman"/>
          <w:color w:val="000000"/>
          <w:sz w:val="20"/>
          <w:szCs w:val="18"/>
        </w:rPr>
        <w:t>Доля  местного содержания</w:t>
      </w:r>
      <w:proofErr w:type="gramStart"/>
      <w:r w:rsidRPr="00F66ECF">
        <w:rPr>
          <w:rFonts w:ascii="Times New Roman" w:eastAsia="Times New Roman" w:hAnsi="Times New Roman" w:cs="Times New Roman"/>
          <w:color w:val="000000"/>
          <w:sz w:val="20"/>
          <w:szCs w:val="18"/>
        </w:rPr>
        <w:t xml:space="preserve"> (%):</w:t>
      </w:r>
      <w:r w:rsidRPr="00F66ECF">
        <w:rPr>
          <w:rFonts w:ascii="Times New Roman" w:eastAsia="Times New Roman" w:hAnsi="Times New Roman" w:cs="Times New Roman"/>
          <w:color w:val="000000"/>
          <w:sz w:val="20"/>
          <w:szCs w:val="18"/>
          <w:lang w:val="kk-KZ"/>
        </w:rPr>
        <w:tab/>
      </w:r>
      <w:proofErr w:type="gramEnd"/>
    </w:p>
    <w:p w:rsidR="005E6AFE" w:rsidRPr="00F66ECF" w:rsidRDefault="005E6AFE" w:rsidP="005E6AFE">
      <w:pPr>
        <w:spacing w:after="0" w:line="240" w:lineRule="auto"/>
        <w:ind w:firstLine="180"/>
        <w:rPr>
          <w:rFonts w:ascii="Times New Roman" w:eastAsia="Times New Roman" w:hAnsi="Times New Roman" w:cs="Times New Roman"/>
          <w:color w:val="000000"/>
          <w:sz w:val="20"/>
          <w:szCs w:val="18"/>
        </w:rPr>
      </w:pPr>
      <w:r w:rsidRPr="00F66ECF">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rPr>
        <w:t>____________________________ М.П.</w:t>
      </w:r>
    </w:p>
    <w:p w:rsidR="005E6AFE" w:rsidRPr="00F66ECF" w:rsidRDefault="005E6AFE" w:rsidP="005E6AFE">
      <w:pPr>
        <w:spacing w:after="0" w:line="240" w:lineRule="auto"/>
        <w:ind w:firstLine="180"/>
        <w:rPr>
          <w:rFonts w:ascii="Times New Roman" w:eastAsia="Times New Roman" w:hAnsi="Times New Roman" w:cs="Times New Roman"/>
          <w:i/>
          <w:iCs/>
          <w:color w:val="000000"/>
          <w:sz w:val="12"/>
          <w:szCs w:val="14"/>
          <w:lang w:val="kk-KZ"/>
        </w:rPr>
      </w:pP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t xml:space="preserve">  </w:t>
      </w:r>
      <w:r>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 xml:space="preserve"> </w:t>
      </w:r>
      <w:r w:rsidRPr="00F66ECF">
        <w:rPr>
          <w:rFonts w:ascii="Times New Roman" w:eastAsia="Times New Roman" w:hAnsi="Times New Roman" w:cs="Times New Roman"/>
          <w:i/>
          <w:iCs/>
          <w:color w:val="000000"/>
          <w:sz w:val="12"/>
          <w:szCs w:val="14"/>
        </w:rPr>
        <w:t>Ф.И.О. руководителя, подпись</w:t>
      </w:r>
    </w:p>
    <w:p w:rsidR="005E6AFE" w:rsidRDefault="005E6AFE" w:rsidP="005E6AFE">
      <w:pPr>
        <w:spacing w:after="0" w:line="240" w:lineRule="auto"/>
        <w:rPr>
          <w:rFonts w:ascii="Times New Roman" w:eastAsia="Times New Roman" w:hAnsi="Times New Roman" w:cs="Times New Roman"/>
          <w:b/>
          <w:bCs/>
          <w:color w:val="000000"/>
          <w:sz w:val="24"/>
          <w:szCs w:val="18"/>
        </w:rPr>
      </w:pPr>
      <w:r w:rsidRPr="00F66ECF">
        <w:rPr>
          <w:rFonts w:ascii="Times New Roman" w:eastAsia="Times New Roman" w:hAnsi="Times New Roman" w:cs="Times New Roman"/>
          <w:b/>
          <w:bCs/>
          <w:color w:val="000000"/>
          <w:sz w:val="24"/>
          <w:szCs w:val="18"/>
        </w:rPr>
        <w:t>**</w:t>
      </w:r>
      <w:proofErr w:type="spellStart"/>
      <w:r w:rsidRPr="00F66ECF">
        <w:rPr>
          <w:rFonts w:ascii="Times New Roman" w:eastAsia="Times New Roman" w:hAnsi="Times New Roman" w:cs="Times New Roman"/>
          <w:b/>
          <w:bCs/>
          <w:color w:val="000000"/>
          <w:sz w:val="24"/>
          <w:szCs w:val="18"/>
        </w:rPr>
        <w:t>КС</w:t>
      </w:r>
      <w:r>
        <w:rPr>
          <w:rFonts w:ascii="Times New Roman" w:eastAsia="Times New Roman" w:hAnsi="Times New Roman" w:cs="Times New Roman"/>
          <w:b/>
          <w:bCs/>
          <w:color w:val="000000"/>
          <w:sz w:val="24"/>
          <w:szCs w:val="18"/>
        </w:rPr>
        <w:t>т</w:t>
      </w:r>
      <w:proofErr w:type="spellEnd"/>
      <w:r w:rsidRPr="00F66ECF">
        <w:rPr>
          <w:rFonts w:ascii="Times New Roman" w:eastAsia="Times New Roman" w:hAnsi="Times New Roman" w:cs="Times New Roman"/>
          <w:b/>
          <w:bCs/>
          <w:color w:val="000000"/>
          <w:sz w:val="24"/>
          <w:szCs w:val="18"/>
        </w:rPr>
        <w:t xml:space="preserve">  = ___________</w:t>
      </w:r>
    </w:p>
    <w:p w:rsidR="005E6AFE" w:rsidRPr="00067548" w:rsidRDefault="005E6AFE" w:rsidP="005E6AFE">
      <w:pPr>
        <w:spacing w:after="0" w:line="240" w:lineRule="auto"/>
        <w:rPr>
          <w:rFonts w:ascii="Times New Roman" w:eastAsia="Times New Roman" w:hAnsi="Times New Roman" w:cs="Times New Roman"/>
          <w:b/>
          <w:bCs/>
          <w:color w:val="000000"/>
          <w:sz w:val="24"/>
          <w:szCs w:val="18"/>
        </w:rPr>
      </w:pPr>
      <w:r>
        <w:rPr>
          <w:rFonts w:ascii="Times New Roman" w:eastAsia="Times New Roman" w:hAnsi="Times New Roman" w:cs="Times New Roman"/>
          <w:i/>
          <w:color w:val="000000"/>
          <w:sz w:val="14"/>
          <w:szCs w:val="16"/>
        </w:rPr>
        <w:t>*</w:t>
      </w:r>
      <w:r w:rsidRPr="00F66ECF">
        <w:rPr>
          <w:rFonts w:ascii="Times New Roman" w:eastAsia="Times New Roman" w:hAnsi="Times New Roman" w:cs="Times New Roman"/>
          <w:i/>
          <w:color w:val="000000"/>
          <w:sz w:val="14"/>
          <w:szCs w:val="16"/>
        </w:rPr>
        <w:t>* указывается итоговая доля местного содержания в договоре в цифровом формате до сото</w:t>
      </w:r>
      <w:r>
        <w:rPr>
          <w:rFonts w:ascii="Times New Roman" w:eastAsia="Times New Roman" w:hAnsi="Times New Roman" w:cs="Times New Roman"/>
          <w:i/>
          <w:color w:val="000000"/>
          <w:sz w:val="14"/>
          <w:szCs w:val="16"/>
        </w:rPr>
        <w:t>й доли (0,00)</w:t>
      </w:r>
      <w:r>
        <w:rPr>
          <w:rFonts w:ascii="Times New Roman" w:eastAsia="Times New Roman" w:hAnsi="Times New Roman" w:cs="Times New Roman"/>
          <w:i/>
          <w:color w:val="000000"/>
          <w:sz w:val="14"/>
          <w:szCs w:val="16"/>
        </w:rPr>
        <w:tab/>
      </w:r>
      <w:r>
        <w:rPr>
          <w:rFonts w:ascii="Times New Roman" w:eastAsia="Times New Roman" w:hAnsi="Times New Roman" w:cs="Times New Roman"/>
          <w:i/>
          <w:color w:val="000000"/>
          <w:sz w:val="14"/>
          <w:szCs w:val="16"/>
        </w:rPr>
        <w:tab/>
      </w:r>
      <w:r>
        <w:rPr>
          <w:rFonts w:ascii="Times New Roman" w:eastAsia="Times New Roman" w:hAnsi="Times New Roman" w:cs="Times New Roman"/>
          <w:i/>
          <w:color w:val="000000"/>
          <w:sz w:val="14"/>
          <w:szCs w:val="16"/>
        </w:rPr>
        <w:tab/>
      </w:r>
      <w:r>
        <w:rPr>
          <w:rFonts w:ascii="Times New Roman" w:eastAsia="Times New Roman" w:hAnsi="Times New Roman" w:cs="Times New Roman"/>
          <w:i/>
          <w:color w:val="000000"/>
          <w:sz w:val="14"/>
          <w:szCs w:val="16"/>
        </w:rPr>
        <w:tab/>
      </w:r>
      <w:r w:rsidRPr="00F66ECF">
        <w:rPr>
          <w:rFonts w:ascii="Times New Roman" w:eastAsia="Times New Roman" w:hAnsi="Times New Roman" w:cs="Times New Roman"/>
          <w:i/>
          <w:color w:val="000000"/>
          <w:sz w:val="14"/>
          <w:szCs w:val="16"/>
        </w:rPr>
        <w:t>______________________________________________</w:t>
      </w:r>
    </w:p>
    <w:p w:rsidR="005E6AFE" w:rsidRDefault="005E6AFE" w:rsidP="005E6AFE">
      <w:pPr>
        <w:rPr>
          <w:rFonts w:ascii="Times New Roman" w:eastAsia="Times New Roman" w:hAnsi="Times New Roman" w:cs="Times New Roman"/>
          <w:i/>
          <w:iCs/>
          <w:color w:val="000000"/>
          <w:sz w:val="12"/>
          <w:szCs w:val="14"/>
        </w:rPr>
      </w:pPr>
      <w:r w:rsidRPr="00F66ECF">
        <w:rPr>
          <w:rFonts w:ascii="Times New Roman" w:eastAsia="Times New Roman" w:hAnsi="Times New Roman" w:cs="Times New Roman"/>
          <w:i/>
          <w:iCs/>
          <w:color w:val="000000"/>
          <w:sz w:val="12"/>
          <w:szCs w:val="14"/>
        </w:rPr>
        <w:t xml:space="preserve">                                    </w:t>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sidRPr="00F66ECF">
        <w:rPr>
          <w:rFonts w:ascii="Times New Roman" w:eastAsia="Times New Roman" w:hAnsi="Times New Roman" w:cs="Times New Roman"/>
          <w:i/>
          <w:iCs/>
          <w:color w:val="000000"/>
          <w:sz w:val="12"/>
          <w:szCs w:val="14"/>
        </w:rPr>
        <w:t xml:space="preserve">Ф.И.О. исполнителя, контактный телефон                  </w:t>
      </w:r>
    </w:p>
    <w:p w:rsidR="0096617F" w:rsidRDefault="0096617F" w:rsidP="00C06CA0">
      <w:pPr>
        <w:spacing w:after="0" w:line="240" w:lineRule="auto"/>
        <w:ind w:right="-31" w:firstLine="709"/>
        <w:jc w:val="right"/>
        <w:rPr>
          <w:rFonts w:ascii="Times New Roman" w:eastAsia="MS Mincho" w:hAnsi="Times New Roman"/>
          <w:sz w:val="24"/>
          <w:szCs w:val="24"/>
          <w:lang w:eastAsia="ja-JP"/>
        </w:rPr>
      </w:pPr>
    </w:p>
    <w:sectPr w:rsidR="0096617F" w:rsidSect="00A13F6A">
      <w:pgSz w:w="16838" w:h="11906" w:orient="landscape"/>
      <w:pgMar w:top="851" w:right="85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8F" w:rsidRDefault="0042188F">
      <w:pPr>
        <w:spacing w:after="0" w:line="240" w:lineRule="auto"/>
      </w:pPr>
      <w:r>
        <w:separator/>
      </w:r>
    </w:p>
  </w:endnote>
  <w:endnote w:type="continuationSeparator" w:id="0">
    <w:p w:rsidR="0042188F" w:rsidRDefault="0042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EA" w:rsidRDefault="001C51EA" w:rsidP="00456240">
    <w:pPr>
      <w:pStyle w:val="af1"/>
      <w:framePr w:wrap="auto" w:vAnchor="text" w:hAnchor="margin" w:xAlign="right" w:y="1"/>
      <w:rPr>
        <w:rStyle w:val="af3"/>
        <w:rFonts w:eastAsia="MS Mincho"/>
      </w:rPr>
    </w:pPr>
  </w:p>
  <w:p w:rsidR="001C51EA" w:rsidRDefault="001C51E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8F" w:rsidRDefault="0042188F">
      <w:pPr>
        <w:spacing w:after="0" w:line="240" w:lineRule="auto"/>
      </w:pPr>
      <w:r>
        <w:separator/>
      </w:r>
    </w:p>
  </w:footnote>
  <w:footnote w:type="continuationSeparator" w:id="0">
    <w:p w:rsidR="0042188F" w:rsidRDefault="00421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EA" w:rsidRDefault="001C51E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5CA"/>
    <w:multiLevelType w:val="singleLevel"/>
    <w:tmpl w:val="73B21152"/>
    <w:lvl w:ilvl="0">
      <w:start w:val="2"/>
      <w:numFmt w:val="decimal"/>
      <w:lvlText w:val="7.%1."/>
      <w:legacy w:legacy="1" w:legacySpace="0" w:legacyIndent="464"/>
      <w:lvlJc w:val="left"/>
      <w:pPr>
        <w:ind w:left="568"/>
      </w:pPr>
      <w:rPr>
        <w:rFonts w:ascii="Times New Roman" w:hAnsi="Times New Roman" w:cs="Times New Roman" w:hint="default"/>
      </w:rPr>
    </w:lvl>
  </w:abstractNum>
  <w:abstractNum w:abstractNumId="1">
    <w:nsid w:val="105824E5"/>
    <w:multiLevelType w:val="singleLevel"/>
    <w:tmpl w:val="17D0E4B2"/>
    <w:lvl w:ilvl="0">
      <w:start w:val="1"/>
      <w:numFmt w:val="decimal"/>
      <w:lvlText w:val="%1)"/>
      <w:legacy w:legacy="1" w:legacySpace="0" w:legacyIndent="260"/>
      <w:lvlJc w:val="left"/>
      <w:rPr>
        <w:rFonts w:ascii="Times New Roman" w:hAnsi="Times New Roman" w:cs="Times New Roman" w:hint="default"/>
      </w:rPr>
    </w:lvl>
  </w:abstractNum>
  <w:abstractNum w:abstractNumId="2">
    <w:nsid w:val="182A2EB1"/>
    <w:multiLevelType w:val="hybridMultilevel"/>
    <w:tmpl w:val="C6F8CF12"/>
    <w:lvl w:ilvl="0" w:tplc="66729F6C">
      <w:start w:val="1"/>
      <w:numFmt w:val="decimal"/>
      <w:lvlText w:val="%1."/>
      <w:lvlJc w:val="left"/>
      <w:pPr>
        <w:tabs>
          <w:tab w:val="num" w:pos="371"/>
        </w:tabs>
        <w:ind w:left="371" w:hanging="360"/>
      </w:pPr>
      <w:rPr>
        <w:rFonts w:hint="default"/>
        <w:b/>
        <w:bCs/>
      </w:rPr>
    </w:lvl>
    <w:lvl w:ilvl="1" w:tplc="89004674">
      <w:numFmt w:val="none"/>
      <w:lvlText w:val=""/>
      <w:lvlJc w:val="left"/>
      <w:pPr>
        <w:tabs>
          <w:tab w:val="num" w:pos="360"/>
        </w:tabs>
      </w:pPr>
    </w:lvl>
    <w:lvl w:ilvl="2" w:tplc="30A48158">
      <w:numFmt w:val="none"/>
      <w:lvlText w:val=""/>
      <w:lvlJc w:val="left"/>
      <w:pPr>
        <w:tabs>
          <w:tab w:val="num" w:pos="360"/>
        </w:tabs>
      </w:pPr>
    </w:lvl>
    <w:lvl w:ilvl="3" w:tplc="9B384F14">
      <w:numFmt w:val="none"/>
      <w:lvlText w:val=""/>
      <w:lvlJc w:val="left"/>
      <w:pPr>
        <w:tabs>
          <w:tab w:val="num" w:pos="360"/>
        </w:tabs>
      </w:pPr>
    </w:lvl>
    <w:lvl w:ilvl="4" w:tplc="257690B0">
      <w:numFmt w:val="none"/>
      <w:lvlText w:val=""/>
      <w:lvlJc w:val="left"/>
      <w:pPr>
        <w:tabs>
          <w:tab w:val="num" w:pos="360"/>
        </w:tabs>
      </w:pPr>
    </w:lvl>
    <w:lvl w:ilvl="5" w:tplc="16A4FC82">
      <w:numFmt w:val="none"/>
      <w:lvlText w:val=""/>
      <w:lvlJc w:val="left"/>
      <w:pPr>
        <w:tabs>
          <w:tab w:val="num" w:pos="360"/>
        </w:tabs>
      </w:pPr>
    </w:lvl>
    <w:lvl w:ilvl="6" w:tplc="A762075C">
      <w:numFmt w:val="none"/>
      <w:lvlText w:val=""/>
      <w:lvlJc w:val="left"/>
      <w:pPr>
        <w:tabs>
          <w:tab w:val="num" w:pos="360"/>
        </w:tabs>
      </w:pPr>
    </w:lvl>
    <w:lvl w:ilvl="7" w:tplc="BEE601BC">
      <w:numFmt w:val="none"/>
      <w:lvlText w:val=""/>
      <w:lvlJc w:val="left"/>
      <w:pPr>
        <w:tabs>
          <w:tab w:val="num" w:pos="360"/>
        </w:tabs>
      </w:pPr>
    </w:lvl>
    <w:lvl w:ilvl="8" w:tplc="DEC23FE8">
      <w:numFmt w:val="none"/>
      <w:lvlText w:val=""/>
      <w:lvlJc w:val="left"/>
      <w:pPr>
        <w:tabs>
          <w:tab w:val="num" w:pos="360"/>
        </w:tabs>
      </w:pPr>
    </w:lvl>
  </w:abstractNum>
  <w:abstractNum w:abstractNumId="3">
    <w:nsid w:val="19057BCF"/>
    <w:multiLevelType w:val="multilevel"/>
    <w:tmpl w:val="D4E03914"/>
    <w:lvl w:ilvl="0">
      <w:start w:val="1"/>
      <w:numFmt w:val="decimal"/>
      <w:lvlText w:val="%1."/>
      <w:lvlJc w:val="left"/>
      <w:pPr>
        <w:ind w:left="1429" w:hanging="360"/>
      </w:pPr>
    </w:lvl>
    <w:lvl w:ilvl="1">
      <w:start w:val="7"/>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224" w:hanging="115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24B02A2E"/>
    <w:multiLevelType w:val="singleLevel"/>
    <w:tmpl w:val="AEC2DD74"/>
    <w:lvl w:ilvl="0">
      <w:start w:val="1"/>
      <w:numFmt w:val="decimal"/>
      <w:lvlText w:val="10.%1."/>
      <w:legacy w:legacy="1" w:legacySpace="0" w:legacyIndent="632"/>
      <w:lvlJc w:val="left"/>
      <w:rPr>
        <w:rFonts w:ascii="Times New Roman" w:hAnsi="Times New Roman" w:cs="Times New Roman" w:hint="default"/>
      </w:rPr>
    </w:lvl>
  </w:abstractNum>
  <w:abstractNum w:abstractNumId="5">
    <w:nsid w:val="2A41415B"/>
    <w:multiLevelType w:val="singleLevel"/>
    <w:tmpl w:val="0B32EA50"/>
    <w:lvl w:ilvl="0">
      <w:start w:val="5"/>
      <w:numFmt w:val="decimal"/>
      <w:lvlText w:val="10.%1."/>
      <w:legacy w:legacy="1" w:legacySpace="0" w:legacyIndent="604"/>
      <w:lvlJc w:val="left"/>
      <w:rPr>
        <w:rFonts w:ascii="Times New Roman" w:hAnsi="Times New Roman" w:cs="Times New Roman" w:hint="default"/>
      </w:rPr>
    </w:lvl>
  </w:abstractNum>
  <w:abstractNum w:abstractNumId="6">
    <w:nsid w:val="2DA375C0"/>
    <w:multiLevelType w:val="multilevel"/>
    <w:tmpl w:val="1F648CB6"/>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2F702495"/>
    <w:multiLevelType w:val="singleLevel"/>
    <w:tmpl w:val="86E44784"/>
    <w:lvl w:ilvl="0">
      <w:start w:val="2"/>
      <w:numFmt w:val="decimal"/>
      <w:lvlText w:val="1.%1."/>
      <w:legacy w:legacy="1" w:legacySpace="0" w:legacyIndent="437"/>
      <w:lvlJc w:val="left"/>
      <w:rPr>
        <w:rFonts w:ascii="Times New Roman" w:hAnsi="Times New Roman" w:cs="Times New Roman" w:hint="default"/>
      </w:rPr>
    </w:lvl>
  </w:abstractNum>
  <w:abstractNum w:abstractNumId="8">
    <w:nsid w:val="31A71CBE"/>
    <w:multiLevelType w:val="singleLevel"/>
    <w:tmpl w:val="BD586056"/>
    <w:lvl w:ilvl="0">
      <w:start w:val="3"/>
      <w:numFmt w:val="decimal"/>
      <w:lvlText w:val="10.%1."/>
      <w:legacy w:legacy="1" w:legacySpace="0" w:legacyIndent="549"/>
      <w:lvlJc w:val="left"/>
      <w:rPr>
        <w:rFonts w:ascii="Times New Roman" w:hAnsi="Times New Roman" w:cs="Times New Roman" w:hint="default"/>
      </w:rPr>
    </w:lvl>
  </w:abstractNum>
  <w:abstractNum w:abstractNumId="9">
    <w:nsid w:val="43A00311"/>
    <w:multiLevelType w:val="singleLevel"/>
    <w:tmpl w:val="93D4AE04"/>
    <w:lvl w:ilvl="0">
      <w:start w:val="1"/>
      <w:numFmt w:val="decimal"/>
      <w:lvlText w:val="4.%1."/>
      <w:legacy w:legacy="1" w:legacySpace="0" w:legacyIndent="445"/>
      <w:lvlJc w:val="left"/>
      <w:rPr>
        <w:rFonts w:ascii="Times New Roman" w:hAnsi="Times New Roman" w:cs="Times New Roman" w:hint="default"/>
        <w:b w:val="0"/>
        <w:bCs w:val="0"/>
      </w:rPr>
    </w:lvl>
  </w:abstractNum>
  <w:abstractNum w:abstractNumId="10">
    <w:nsid w:val="464A421E"/>
    <w:multiLevelType w:val="hybridMultilevel"/>
    <w:tmpl w:val="0B82D4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B6689F"/>
    <w:multiLevelType w:val="singleLevel"/>
    <w:tmpl w:val="BDD4F85A"/>
    <w:lvl w:ilvl="0">
      <w:start w:val="1"/>
      <w:numFmt w:val="decimal"/>
      <w:lvlText w:val="9.%1."/>
      <w:legacy w:legacy="1" w:legacySpace="0" w:legacyIndent="483"/>
      <w:lvlJc w:val="left"/>
      <w:rPr>
        <w:rFonts w:ascii="Times New Roman" w:hAnsi="Times New Roman" w:cs="Times New Roman" w:hint="default"/>
      </w:rPr>
    </w:lvl>
  </w:abstractNum>
  <w:abstractNum w:abstractNumId="12">
    <w:nsid w:val="5A6B75ED"/>
    <w:multiLevelType w:val="hybridMultilevel"/>
    <w:tmpl w:val="6FCED3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563D50"/>
    <w:multiLevelType w:val="multilevel"/>
    <w:tmpl w:val="E494C65E"/>
    <w:lvl w:ilvl="0">
      <w:start w:val="1"/>
      <w:numFmt w:val="decimal"/>
      <w:lvlText w:val="%1."/>
      <w:lvlJc w:val="left"/>
      <w:pPr>
        <w:ind w:left="360" w:hanging="360"/>
      </w:pPr>
      <w:rPr>
        <w:rFonts w:eastAsia="Times New Roman" w:hint="default"/>
      </w:rPr>
    </w:lvl>
    <w:lvl w:ilvl="1">
      <w:start w:val="3"/>
      <w:numFmt w:val="decimal"/>
      <w:lvlText w:val="%1.%2."/>
      <w:lvlJc w:val="left"/>
      <w:pPr>
        <w:ind w:left="960" w:hanging="360"/>
      </w:pPr>
      <w:rPr>
        <w:rFonts w:eastAsia="Times New Roman" w:hint="default"/>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4680" w:hanging="108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240" w:hanging="1440"/>
      </w:pPr>
      <w:rPr>
        <w:rFonts w:eastAsia="Times New Roman" w:hint="default"/>
      </w:rPr>
    </w:lvl>
  </w:abstractNum>
  <w:abstractNum w:abstractNumId="14">
    <w:nsid w:val="63707A7C"/>
    <w:multiLevelType w:val="singleLevel"/>
    <w:tmpl w:val="89B09A04"/>
    <w:lvl w:ilvl="0">
      <w:start w:val="1"/>
      <w:numFmt w:val="decimal"/>
      <w:lvlText w:val="3.%1."/>
      <w:legacy w:legacy="1" w:legacySpace="0" w:legacyIndent="465"/>
      <w:lvlJc w:val="left"/>
      <w:rPr>
        <w:rFonts w:ascii="Times New Roman" w:hAnsi="Times New Roman" w:cs="Times New Roman" w:hint="default"/>
      </w:rPr>
    </w:lvl>
  </w:abstractNum>
  <w:abstractNum w:abstractNumId="15">
    <w:nsid w:val="64597759"/>
    <w:multiLevelType w:val="hybridMultilevel"/>
    <w:tmpl w:val="71B0FDDA"/>
    <w:lvl w:ilvl="0" w:tplc="EFA4F902">
      <w:start w:val="1"/>
      <w:numFmt w:val="decimal"/>
      <w:lvlText w:val="1.%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CE0FC4"/>
    <w:multiLevelType w:val="singleLevel"/>
    <w:tmpl w:val="20861596"/>
    <w:lvl w:ilvl="0">
      <w:start w:val="2"/>
      <w:numFmt w:val="decimal"/>
      <w:lvlText w:val="8.%1."/>
      <w:legacy w:legacy="1" w:legacySpace="0" w:legacyIndent="474"/>
      <w:lvlJc w:val="left"/>
      <w:rPr>
        <w:rFonts w:ascii="Times New Roman" w:hAnsi="Times New Roman" w:cs="Times New Roman" w:hint="default"/>
      </w:rPr>
    </w:lvl>
  </w:abstractNum>
  <w:abstractNum w:abstractNumId="17">
    <w:nsid w:val="747B5916"/>
    <w:multiLevelType w:val="hybridMultilevel"/>
    <w:tmpl w:val="08CAAA54"/>
    <w:lvl w:ilvl="0" w:tplc="617E78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6073B5F"/>
    <w:multiLevelType w:val="singleLevel"/>
    <w:tmpl w:val="EC423B68"/>
    <w:lvl w:ilvl="0">
      <w:start w:val="1"/>
      <w:numFmt w:val="decimal"/>
      <w:lvlText w:val="6.%1."/>
      <w:legacy w:legacy="1" w:legacySpace="0" w:legacyIndent="530"/>
      <w:lvlJc w:val="left"/>
      <w:rPr>
        <w:rFonts w:ascii="Times New Roman" w:hAnsi="Times New Roman" w:cs="Times New Roman" w:hint="default"/>
      </w:rPr>
    </w:lvl>
  </w:abstractNum>
  <w:abstractNum w:abstractNumId="19">
    <w:nsid w:val="7858150C"/>
    <w:multiLevelType w:val="singleLevel"/>
    <w:tmpl w:val="61EE5488"/>
    <w:lvl w:ilvl="0">
      <w:start w:val="2"/>
      <w:numFmt w:val="decimal"/>
      <w:lvlText w:val="%1)"/>
      <w:legacy w:legacy="1" w:legacySpace="0" w:legacyIndent="326"/>
      <w:lvlJc w:val="left"/>
      <w:rPr>
        <w:rFonts w:ascii="Times New Roman" w:hAnsi="Times New Roman" w:cs="Times New Roman" w:hint="default"/>
      </w:rPr>
    </w:lvl>
  </w:abstractNum>
  <w:abstractNum w:abstractNumId="20">
    <w:nsid w:val="7F73247F"/>
    <w:multiLevelType w:val="hybridMultilevel"/>
    <w:tmpl w:val="122E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2"/>
    </w:lvlOverride>
  </w:num>
  <w:num w:numId="2">
    <w:abstractNumId w:val="1"/>
    <w:lvlOverride w:ilvl="0">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num>
  <w:num w:numId="5">
    <w:abstractNumId w:val="14"/>
    <w:lvlOverride w:ilvl="0">
      <w:lvl w:ilvl="0">
        <w:start w:val="1"/>
        <w:numFmt w:val="decimal"/>
        <w:lvlText w:val="3.%1."/>
        <w:legacy w:legacy="1" w:legacySpace="0" w:legacyIndent="464"/>
        <w:lvlJc w:val="left"/>
        <w:rPr>
          <w:rFonts w:ascii="Times New Roman" w:hAnsi="Times New Roman" w:cs="Times New Roman" w:hint="default"/>
        </w:rPr>
      </w:lvl>
    </w:lvlOverride>
  </w:num>
  <w:num w:numId="6">
    <w:abstractNumId w:val="19"/>
    <w:lvlOverride w:ilvl="0">
      <w:startOverride w:val="2"/>
    </w:lvlOverride>
  </w:num>
  <w:num w:numId="7">
    <w:abstractNumId w:val="9"/>
    <w:lvlOverride w:ilvl="0">
      <w:startOverride w:val="1"/>
    </w:lvlOverride>
  </w:num>
  <w:num w:numId="8">
    <w:abstractNumId w:val="18"/>
    <w:lvlOverride w:ilvl="0">
      <w:startOverride w:val="1"/>
    </w:lvlOverride>
  </w:num>
  <w:num w:numId="9">
    <w:abstractNumId w:val="0"/>
    <w:lvlOverride w:ilvl="0">
      <w:startOverride w:val="2"/>
    </w:lvlOverride>
  </w:num>
  <w:num w:numId="10">
    <w:abstractNumId w:val="16"/>
    <w:lvlOverride w:ilvl="0">
      <w:startOverride w:val="2"/>
    </w:lvlOverride>
  </w:num>
  <w:num w:numId="11">
    <w:abstractNumId w:val="11"/>
    <w:lvlOverride w:ilvl="0">
      <w:startOverride w:val="1"/>
    </w:lvlOverride>
  </w:num>
  <w:num w:numId="12">
    <w:abstractNumId w:val="4"/>
    <w:lvlOverride w:ilvl="0">
      <w:startOverride w:val="1"/>
    </w:lvlOverride>
  </w:num>
  <w:num w:numId="13">
    <w:abstractNumId w:val="8"/>
    <w:lvlOverride w:ilvl="0">
      <w:startOverride w:val="3"/>
    </w:lvlOverride>
  </w:num>
  <w:num w:numId="14">
    <w:abstractNumId w:val="5"/>
    <w:lvlOverride w:ilvl="0">
      <w:startOverride w:val="5"/>
    </w:lvlOverride>
  </w:num>
  <w:num w:numId="15">
    <w:abstractNumId w:val="17"/>
  </w:num>
  <w:num w:numId="16">
    <w:abstractNumId w:val="10"/>
  </w:num>
  <w:num w:numId="17">
    <w:abstractNumId w:val="3"/>
  </w:num>
  <w:num w:numId="18">
    <w:abstractNumId w:val="13"/>
  </w:num>
  <w:num w:numId="19">
    <w:abstractNumId w:val="12"/>
  </w:num>
  <w:num w:numId="20">
    <w:abstractNumId w:val="1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03"/>
    <w:rsid w:val="00011237"/>
    <w:rsid w:val="00016926"/>
    <w:rsid w:val="000758CB"/>
    <w:rsid w:val="000A3B8F"/>
    <w:rsid w:val="000C2577"/>
    <w:rsid w:val="000C70D5"/>
    <w:rsid w:val="000D0D14"/>
    <w:rsid w:val="000D144B"/>
    <w:rsid w:val="000D6477"/>
    <w:rsid w:val="000F4E9C"/>
    <w:rsid w:val="00105263"/>
    <w:rsid w:val="00123AA2"/>
    <w:rsid w:val="00124F2F"/>
    <w:rsid w:val="00126B58"/>
    <w:rsid w:val="00147D8E"/>
    <w:rsid w:val="00187FC3"/>
    <w:rsid w:val="00195F10"/>
    <w:rsid w:val="001A4F7C"/>
    <w:rsid w:val="001B07D1"/>
    <w:rsid w:val="001B25A9"/>
    <w:rsid w:val="001C51EA"/>
    <w:rsid w:val="001D1078"/>
    <w:rsid w:val="001F3F09"/>
    <w:rsid w:val="00205FF9"/>
    <w:rsid w:val="00216FD5"/>
    <w:rsid w:val="002213F5"/>
    <w:rsid w:val="00222FF2"/>
    <w:rsid w:val="00223A9A"/>
    <w:rsid w:val="00244547"/>
    <w:rsid w:val="00250167"/>
    <w:rsid w:val="00266E87"/>
    <w:rsid w:val="00270417"/>
    <w:rsid w:val="00280F7A"/>
    <w:rsid w:val="00292ECA"/>
    <w:rsid w:val="00295765"/>
    <w:rsid w:val="002D0303"/>
    <w:rsid w:val="002F7BEA"/>
    <w:rsid w:val="003014DD"/>
    <w:rsid w:val="00336A83"/>
    <w:rsid w:val="0034424C"/>
    <w:rsid w:val="00356802"/>
    <w:rsid w:val="00371D7C"/>
    <w:rsid w:val="00376AA5"/>
    <w:rsid w:val="003832B2"/>
    <w:rsid w:val="00385F96"/>
    <w:rsid w:val="003965C7"/>
    <w:rsid w:val="003975BA"/>
    <w:rsid w:val="003A091A"/>
    <w:rsid w:val="003D7ECB"/>
    <w:rsid w:val="003F5D33"/>
    <w:rsid w:val="0040256D"/>
    <w:rsid w:val="004064A2"/>
    <w:rsid w:val="00412587"/>
    <w:rsid w:val="00416E89"/>
    <w:rsid w:val="0042053C"/>
    <w:rsid w:val="00421370"/>
    <w:rsid w:val="004213D6"/>
    <w:rsid w:val="0042188F"/>
    <w:rsid w:val="00424D15"/>
    <w:rsid w:val="0043155C"/>
    <w:rsid w:val="00456240"/>
    <w:rsid w:val="004755DE"/>
    <w:rsid w:val="00491A7A"/>
    <w:rsid w:val="00493FA7"/>
    <w:rsid w:val="004A33FE"/>
    <w:rsid w:val="004A5A14"/>
    <w:rsid w:val="004B41E0"/>
    <w:rsid w:val="004D5EF9"/>
    <w:rsid w:val="004E23D9"/>
    <w:rsid w:val="00503104"/>
    <w:rsid w:val="0050327E"/>
    <w:rsid w:val="00515EB9"/>
    <w:rsid w:val="00522C64"/>
    <w:rsid w:val="00532BAB"/>
    <w:rsid w:val="0055699F"/>
    <w:rsid w:val="00592B1C"/>
    <w:rsid w:val="005C3EF7"/>
    <w:rsid w:val="005E4CA0"/>
    <w:rsid w:val="005E5E46"/>
    <w:rsid w:val="005E6AFE"/>
    <w:rsid w:val="005F278A"/>
    <w:rsid w:val="005F58A7"/>
    <w:rsid w:val="006152BC"/>
    <w:rsid w:val="00684658"/>
    <w:rsid w:val="006850E6"/>
    <w:rsid w:val="00693D2A"/>
    <w:rsid w:val="006A40DB"/>
    <w:rsid w:val="006B4787"/>
    <w:rsid w:val="006F3C35"/>
    <w:rsid w:val="007231F3"/>
    <w:rsid w:val="0073772A"/>
    <w:rsid w:val="00761B40"/>
    <w:rsid w:val="00765C8B"/>
    <w:rsid w:val="00767325"/>
    <w:rsid w:val="007812B9"/>
    <w:rsid w:val="0078195B"/>
    <w:rsid w:val="007B3A3C"/>
    <w:rsid w:val="007C1DAF"/>
    <w:rsid w:val="007C436A"/>
    <w:rsid w:val="007D2F34"/>
    <w:rsid w:val="007E1BCE"/>
    <w:rsid w:val="007F1A6D"/>
    <w:rsid w:val="007F33F2"/>
    <w:rsid w:val="0081731D"/>
    <w:rsid w:val="00827406"/>
    <w:rsid w:val="00832153"/>
    <w:rsid w:val="008462BD"/>
    <w:rsid w:val="00857714"/>
    <w:rsid w:val="008779A9"/>
    <w:rsid w:val="00880BD9"/>
    <w:rsid w:val="00883EE8"/>
    <w:rsid w:val="008866E4"/>
    <w:rsid w:val="008C2B1D"/>
    <w:rsid w:val="008F32B7"/>
    <w:rsid w:val="008F399A"/>
    <w:rsid w:val="00902B6B"/>
    <w:rsid w:val="00910DF7"/>
    <w:rsid w:val="00932A31"/>
    <w:rsid w:val="00962BFE"/>
    <w:rsid w:val="0096617F"/>
    <w:rsid w:val="00966784"/>
    <w:rsid w:val="009C0A3A"/>
    <w:rsid w:val="009D6740"/>
    <w:rsid w:val="009E4071"/>
    <w:rsid w:val="00A12C0F"/>
    <w:rsid w:val="00A13F6A"/>
    <w:rsid w:val="00A24A65"/>
    <w:rsid w:val="00A37577"/>
    <w:rsid w:val="00A51CFC"/>
    <w:rsid w:val="00A571FE"/>
    <w:rsid w:val="00A7194C"/>
    <w:rsid w:val="00A7239E"/>
    <w:rsid w:val="00A83401"/>
    <w:rsid w:val="00AE2A53"/>
    <w:rsid w:val="00AE6079"/>
    <w:rsid w:val="00B14F3C"/>
    <w:rsid w:val="00B335C2"/>
    <w:rsid w:val="00B4024B"/>
    <w:rsid w:val="00B417BC"/>
    <w:rsid w:val="00B834B6"/>
    <w:rsid w:val="00B94891"/>
    <w:rsid w:val="00BB1AC8"/>
    <w:rsid w:val="00BF6DF1"/>
    <w:rsid w:val="00C06CA0"/>
    <w:rsid w:val="00C11721"/>
    <w:rsid w:val="00C12045"/>
    <w:rsid w:val="00C137EF"/>
    <w:rsid w:val="00C24521"/>
    <w:rsid w:val="00C27A6A"/>
    <w:rsid w:val="00C6776F"/>
    <w:rsid w:val="00C9773C"/>
    <w:rsid w:val="00CA73D0"/>
    <w:rsid w:val="00CB0170"/>
    <w:rsid w:val="00CC2F31"/>
    <w:rsid w:val="00D22DAF"/>
    <w:rsid w:val="00D5220E"/>
    <w:rsid w:val="00D569DD"/>
    <w:rsid w:val="00D640D2"/>
    <w:rsid w:val="00D8181B"/>
    <w:rsid w:val="00D9494D"/>
    <w:rsid w:val="00DA3D5C"/>
    <w:rsid w:val="00DB17B1"/>
    <w:rsid w:val="00DB25F7"/>
    <w:rsid w:val="00DC35BC"/>
    <w:rsid w:val="00DF03D8"/>
    <w:rsid w:val="00DF4145"/>
    <w:rsid w:val="00E2716E"/>
    <w:rsid w:val="00E33252"/>
    <w:rsid w:val="00E33E47"/>
    <w:rsid w:val="00E441A3"/>
    <w:rsid w:val="00E84410"/>
    <w:rsid w:val="00E910D8"/>
    <w:rsid w:val="00EA03FE"/>
    <w:rsid w:val="00EE2F4D"/>
    <w:rsid w:val="00EE33F9"/>
    <w:rsid w:val="00F04955"/>
    <w:rsid w:val="00F316A0"/>
    <w:rsid w:val="00F34B17"/>
    <w:rsid w:val="00F36D6B"/>
    <w:rsid w:val="00F41B8B"/>
    <w:rsid w:val="00F45D81"/>
    <w:rsid w:val="00F55929"/>
    <w:rsid w:val="00F83DD3"/>
    <w:rsid w:val="00F86390"/>
    <w:rsid w:val="00FA2F17"/>
    <w:rsid w:val="00FA39AF"/>
    <w:rsid w:val="00FA6701"/>
    <w:rsid w:val="00FC00BC"/>
    <w:rsid w:val="00FC1882"/>
    <w:rsid w:val="00FE3FB1"/>
    <w:rsid w:val="00FE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C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E2F4D"/>
    <w:rPr>
      <w:rFonts w:cs="Calibri"/>
      <w:lang w:eastAsia="en-US"/>
    </w:rPr>
  </w:style>
  <w:style w:type="paragraph" w:styleId="a5">
    <w:name w:val="List Paragraph"/>
    <w:basedOn w:val="a"/>
    <w:uiPriority w:val="34"/>
    <w:qFormat/>
    <w:rsid w:val="00EE2F4D"/>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character" w:customStyle="1" w:styleId="a6">
    <w:name w:val="Основной текст Знак"/>
    <w:aliases w:val="b Знак"/>
    <w:basedOn w:val="a0"/>
    <w:link w:val="a7"/>
    <w:uiPriority w:val="99"/>
    <w:semiHidden/>
    <w:locked/>
    <w:rsid w:val="00EE2F4D"/>
    <w:rPr>
      <w:rFonts w:ascii="MS Mincho" w:eastAsia="MS Mincho" w:hAnsi="MS Mincho" w:cs="MS Mincho"/>
      <w:sz w:val="24"/>
      <w:szCs w:val="24"/>
      <w:lang w:eastAsia="ja-JP"/>
    </w:rPr>
  </w:style>
  <w:style w:type="paragraph" w:styleId="a7">
    <w:name w:val="Body Text"/>
    <w:aliases w:val="b"/>
    <w:basedOn w:val="a"/>
    <w:link w:val="a6"/>
    <w:uiPriority w:val="99"/>
    <w:semiHidden/>
    <w:rsid w:val="00EE2F4D"/>
    <w:pPr>
      <w:widowControl w:val="0"/>
      <w:autoSpaceDE w:val="0"/>
      <w:autoSpaceDN w:val="0"/>
      <w:adjustRightInd w:val="0"/>
      <w:spacing w:after="120" w:line="240" w:lineRule="auto"/>
    </w:pPr>
    <w:rPr>
      <w:rFonts w:ascii="MS Mincho" w:eastAsia="MS Mincho" w:hAnsi="MS Mincho" w:cs="MS Mincho"/>
      <w:sz w:val="24"/>
      <w:szCs w:val="24"/>
      <w:lang w:eastAsia="ja-JP"/>
    </w:rPr>
  </w:style>
  <w:style w:type="character" w:customStyle="1" w:styleId="BodyTextChar1">
    <w:name w:val="Body Text Char1"/>
    <w:aliases w:val="b Char1"/>
    <w:basedOn w:val="a0"/>
    <w:uiPriority w:val="99"/>
    <w:semiHidden/>
    <w:rsid w:val="00264C67"/>
    <w:rPr>
      <w:rFonts w:cs="Calibri"/>
      <w:lang w:eastAsia="en-US"/>
    </w:rPr>
  </w:style>
  <w:style w:type="character" w:customStyle="1" w:styleId="1">
    <w:name w:val="Основной текст Знак1"/>
    <w:basedOn w:val="a0"/>
    <w:uiPriority w:val="99"/>
    <w:semiHidden/>
    <w:rsid w:val="00EE2F4D"/>
  </w:style>
  <w:style w:type="character" w:styleId="a8">
    <w:name w:val="annotation reference"/>
    <w:basedOn w:val="a0"/>
    <w:uiPriority w:val="99"/>
    <w:semiHidden/>
    <w:rsid w:val="00EE2F4D"/>
    <w:rPr>
      <w:sz w:val="16"/>
      <w:szCs w:val="16"/>
    </w:rPr>
  </w:style>
  <w:style w:type="paragraph" w:styleId="a9">
    <w:name w:val="annotation text"/>
    <w:basedOn w:val="a"/>
    <w:link w:val="aa"/>
    <w:uiPriority w:val="99"/>
    <w:semiHidden/>
    <w:rsid w:val="00EE2F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basedOn w:val="a0"/>
    <w:link w:val="a9"/>
    <w:uiPriority w:val="99"/>
    <w:semiHidden/>
    <w:locked/>
    <w:rsid w:val="00EE2F4D"/>
    <w:rPr>
      <w:rFonts w:ascii="Arial" w:hAnsi="Arial" w:cs="Arial"/>
      <w:sz w:val="20"/>
      <w:szCs w:val="20"/>
      <w:lang w:eastAsia="ru-RU"/>
    </w:rPr>
  </w:style>
  <w:style w:type="paragraph" w:styleId="ab">
    <w:name w:val="annotation subject"/>
    <w:basedOn w:val="a9"/>
    <w:next w:val="a9"/>
    <w:link w:val="ac"/>
    <w:uiPriority w:val="99"/>
    <w:semiHidden/>
    <w:rsid w:val="00EE2F4D"/>
    <w:rPr>
      <w:b/>
      <w:bCs/>
    </w:rPr>
  </w:style>
  <w:style w:type="character" w:customStyle="1" w:styleId="ac">
    <w:name w:val="Тема примечания Знак"/>
    <w:basedOn w:val="aa"/>
    <w:link w:val="ab"/>
    <w:uiPriority w:val="99"/>
    <w:semiHidden/>
    <w:locked/>
    <w:rsid w:val="00EE2F4D"/>
    <w:rPr>
      <w:rFonts w:ascii="Arial" w:hAnsi="Arial" w:cs="Arial"/>
      <w:b/>
      <w:bCs/>
      <w:sz w:val="20"/>
      <w:szCs w:val="20"/>
      <w:lang w:eastAsia="ru-RU"/>
    </w:rPr>
  </w:style>
  <w:style w:type="paragraph" w:styleId="ad">
    <w:name w:val="Balloon Text"/>
    <w:basedOn w:val="a"/>
    <w:link w:val="ae"/>
    <w:uiPriority w:val="99"/>
    <w:semiHidden/>
    <w:rsid w:val="00EE2F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EE2F4D"/>
    <w:rPr>
      <w:rFonts w:ascii="Tahoma" w:hAnsi="Tahoma" w:cs="Tahoma"/>
      <w:sz w:val="16"/>
      <w:szCs w:val="16"/>
      <w:lang w:eastAsia="ru-RU"/>
    </w:rPr>
  </w:style>
  <w:style w:type="paragraph" w:styleId="af">
    <w:name w:val="Plain Text"/>
    <w:basedOn w:val="a"/>
    <w:link w:val="af0"/>
    <w:uiPriority w:val="99"/>
    <w:rsid w:val="002F7BEA"/>
    <w:pPr>
      <w:spacing w:after="0" w:line="240" w:lineRule="auto"/>
    </w:pPr>
    <w:rPr>
      <w:rFonts w:ascii="Courier New" w:eastAsia="Times New Roman" w:hAnsi="Courier New" w:cs="Courier New"/>
      <w:sz w:val="20"/>
      <w:szCs w:val="20"/>
      <w:lang w:val="kk-KZ" w:eastAsia="kk-KZ"/>
    </w:rPr>
  </w:style>
  <w:style w:type="character" w:customStyle="1" w:styleId="af0">
    <w:name w:val="Текст Знак"/>
    <w:basedOn w:val="a0"/>
    <w:link w:val="af"/>
    <w:uiPriority w:val="99"/>
    <w:locked/>
    <w:rsid w:val="002F7BEA"/>
    <w:rPr>
      <w:rFonts w:ascii="Courier New" w:hAnsi="Courier New" w:cs="Courier New"/>
      <w:sz w:val="20"/>
      <w:szCs w:val="20"/>
      <w:lang w:val="kk-KZ" w:eastAsia="kk-KZ"/>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uiPriority w:val="99"/>
    <w:semiHidden/>
    <w:rsid w:val="00456240"/>
    <w:pPr>
      <w:spacing w:after="160" w:line="240" w:lineRule="exact"/>
    </w:pPr>
    <w:rPr>
      <w:rFonts w:ascii="Verdana" w:eastAsia="Times New Roman" w:hAnsi="Verdana" w:cs="Verdana"/>
      <w:sz w:val="20"/>
      <w:szCs w:val="20"/>
      <w:lang w:val="en-US"/>
    </w:rPr>
  </w:style>
  <w:style w:type="paragraph" w:styleId="af1">
    <w:name w:val="footer"/>
    <w:basedOn w:val="a"/>
    <w:link w:val="af2"/>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locked/>
    <w:rsid w:val="00456240"/>
    <w:rPr>
      <w:rFonts w:ascii="Times New Roman" w:hAnsi="Times New Roman" w:cs="Times New Roman"/>
      <w:sz w:val="24"/>
      <w:szCs w:val="24"/>
      <w:lang w:eastAsia="ru-RU"/>
    </w:rPr>
  </w:style>
  <w:style w:type="character" w:styleId="af3">
    <w:name w:val="page number"/>
    <w:basedOn w:val="a0"/>
    <w:uiPriority w:val="99"/>
    <w:rsid w:val="00456240"/>
  </w:style>
  <w:style w:type="paragraph" w:styleId="af4">
    <w:name w:val="header"/>
    <w:basedOn w:val="a"/>
    <w:link w:val="af5"/>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locked/>
    <w:rsid w:val="00456240"/>
    <w:rPr>
      <w:rFonts w:ascii="Times New Roman" w:hAnsi="Times New Roman" w:cs="Times New Roman"/>
      <w:sz w:val="24"/>
      <w:szCs w:val="24"/>
      <w:lang w:eastAsia="ru-RU"/>
    </w:rPr>
  </w:style>
  <w:style w:type="paragraph" w:customStyle="1" w:styleId="CharCharCharCharCharCharCharCharCharCharCharCharChar1">
    <w:name w:val="Знак Знак Char Char Знак Знак Char Char Знак Знак Char Char Знак Знак Char Знак Знак Char Char Знак Знак Char Char Char Знак Знак Char1"/>
    <w:basedOn w:val="a"/>
    <w:uiPriority w:val="99"/>
    <w:semiHidden/>
    <w:rsid w:val="00147D8E"/>
    <w:pPr>
      <w:spacing w:after="160" w:line="240" w:lineRule="exact"/>
    </w:pPr>
    <w:rPr>
      <w:rFonts w:ascii="Verdana" w:eastAsia="Times New Roman" w:hAnsi="Verdana" w:cs="Verdana"/>
      <w:sz w:val="20"/>
      <w:szCs w:val="20"/>
      <w:lang w:val="en-US"/>
    </w:rPr>
  </w:style>
  <w:style w:type="paragraph" w:styleId="af6">
    <w:name w:val="Revision"/>
    <w:hidden/>
    <w:uiPriority w:val="99"/>
    <w:semiHidden/>
    <w:rsid w:val="004D5EF9"/>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C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E2F4D"/>
    <w:rPr>
      <w:rFonts w:cs="Calibri"/>
      <w:lang w:eastAsia="en-US"/>
    </w:rPr>
  </w:style>
  <w:style w:type="paragraph" w:styleId="a5">
    <w:name w:val="List Paragraph"/>
    <w:basedOn w:val="a"/>
    <w:uiPriority w:val="34"/>
    <w:qFormat/>
    <w:rsid w:val="00EE2F4D"/>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character" w:customStyle="1" w:styleId="a6">
    <w:name w:val="Основной текст Знак"/>
    <w:aliases w:val="b Знак"/>
    <w:basedOn w:val="a0"/>
    <w:link w:val="a7"/>
    <w:uiPriority w:val="99"/>
    <w:semiHidden/>
    <w:locked/>
    <w:rsid w:val="00EE2F4D"/>
    <w:rPr>
      <w:rFonts w:ascii="MS Mincho" w:eastAsia="MS Mincho" w:hAnsi="MS Mincho" w:cs="MS Mincho"/>
      <w:sz w:val="24"/>
      <w:szCs w:val="24"/>
      <w:lang w:eastAsia="ja-JP"/>
    </w:rPr>
  </w:style>
  <w:style w:type="paragraph" w:styleId="a7">
    <w:name w:val="Body Text"/>
    <w:aliases w:val="b"/>
    <w:basedOn w:val="a"/>
    <w:link w:val="a6"/>
    <w:uiPriority w:val="99"/>
    <w:semiHidden/>
    <w:rsid w:val="00EE2F4D"/>
    <w:pPr>
      <w:widowControl w:val="0"/>
      <w:autoSpaceDE w:val="0"/>
      <w:autoSpaceDN w:val="0"/>
      <w:adjustRightInd w:val="0"/>
      <w:spacing w:after="120" w:line="240" w:lineRule="auto"/>
    </w:pPr>
    <w:rPr>
      <w:rFonts w:ascii="MS Mincho" w:eastAsia="MS Mincho" w:hAnsi="MS Mincho" w:cs="MS Mincho"/>
      <w:sz w:val="24"/>
      <w:szCs w:val="24"/>
      <w:lang w:eastAsia="ja-JP"/>
    </w:rPr>
  </w:style>
  <w:style w:type="character" w:customStyle="1" w:styleId="BodyTextChar1">
    <w:name w:val="Body Text Char1"/>
    <w:aliases w:val="b Char1"/>
    <w:basedOn w:val="a0"/>
    <w:uiPriority w:val="99"/>
    <w:semiHidden/>
    <w:rsid w:val="00264C67"/>
    <w:rPr>
      <w:rFonts w:cs="Calibri"/>
      <w:lang w:eastAsia="en-US"/>
    </w:rPr>
  </w:style>
  <w:style w:type="character" w:customStyle="1" w:styleId="1">
    <w:name w:val="Основной текст Знак1"/>
    <w:basedOn w:val="a0"/>
    <w:uiPriority w:val="99"/>
    <w:semiHidden/>
    <w:rsid w:val="00EE2F4D"/>
  </w:style>
  <w:style w:type="character" w:styleId="a8">
    <w:name w:val="annotation reference"/>
    <w:basedOn w:val="a0"/>
    <w:uiPriority w:val="99"/>
    <w:semiHidden/>
    <w:rsid w:val="00EE2F4D"/>
    <w:rPr>
      <w:sz w:val="16"/>
      <w:szCs w:val="16"/>
    </w:rPr>
  </w:style>
  <w:style w:type="paragraph" w:styleId="a9">
    <w:name w:val="annotation text"/>
    <w:basedOn w:val="a"/>
    <w:link w:val="aa"/>
    <w:uiPriority w:val="99"/>
    <w:semiHidden/>
    <w:rsid w:val="00EE2F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basedOn w:val="a0"/>
    <w:link w:val="a9"/>
    <w:uiPriority w:val="99"/>
    <w:semiHidden/>
    <w:locked/>
    <w:rsid w:val="00EE2F4D"/>
    <w:rPr>
      <w:rFonts w:ascii="Arial" w:hAnsi="Arial" w:cs="Arial"/>
      <w:sz w:val="20"/>
      <w:szCs w:val="20"/>
      <w:lang w:eastAsia="ru-RU"/>
    </w:rPr>
  </w:style>
  <w:style w:type="paragraph" w:styleId="ab">
    <w:name w:val="annotation subject"/>
    <w:basedOn w:val="a9"/>
    <w:next w:val="a9"/>
    <w:link w:val="ac"/>
    <w:uiPriority w:val="99"/>
    <w:semiHidden/>
    <w:rsid w:val="00EE2F4D"/>
    <w:rPr>
      <w:b/>
      <w:bCs/>
    </w:rPr>
  </w:style>
  <w:style w:type="character" w:customStyle="1" w:styleId="ac">
    <w:name w:val="Тема примечания Знак"/>
    <w:basedOn w:val="aa"/>
    <w:link w:val="ab"/>
    <w:uiPriority w:val="99"/>
    <w:semiHidden/>
    <w:locked/>
    <w:rsid w:val="00EE2F4D"/>
    <w:rPr>
      <w:rFonts w:ascii="Arial" w:hAnsi="Arial" w:cs="Arial"/>
      <w:b/>
      <w:bCs/>
      <w:sz w:val="20"/>
      <w:szCs w:val="20"/>
      <w:lang w:eastAsia="ru-RU"/>
    </w:rPr>
  </w:style>
  <w:style w:type="paragraph" w:styleId="ad">
    <w:name w:val="Balloon Text"/>
    <w:basedOn w:val="a"/>
    <w:link w:val="ae"/>
    <w:uiPriority w:val="99"/>
    <w:semiHidden/>
    <w:rsid w:val="00EE2F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EE2F4D"/>
    <w:rPr>
      <w:rFonts w:ascii="Tahoma" w:hAnsi="Tahoma" w:cs="Tahoma"/>
      <w:sz w:val="16"/>
      <w:szCs w:val="16"/>
      <w:lang w:eastAsia="ru-RU"/>
    </w:rPr>
  </w:style>
  <w:style w:type="paragraph" w:styleId="af">
    <w:name w:val="Plain Text"/>
    <w:basedOn w:val="a"/>
    <w:link w:val="af0"/>
    <w:uiPriority w:val="99"/>
    <w:rsid w:val="002F7BEA"/>
    <w:pPr>
      <w:spacing w:after="0" w:line="240" w:lineRule="auto"/>
    </w:pPr>
    <w:rPr>
      <w:rFonts w:ascii="Courier New" w:eastAsia="Times New Roman" w:hAnsi="Courier New" w:cs="Courier New"/>
      <w:sz w:val="20"/>
      <w:szCs w:val="20"/>
      <w:lang w:val="kk-KZ" w:eastAsia="kk-KZ"/>
    </w:rPr>
  </w:style>
  <w:style w:type="character" w:customStyle="1" w:styleId="af0">
    <w:name w:val="Текст Знак"/>
    <w:basedOn w:val="a0"/>
    <w:link w:val="af"/>
    <w:uiPriority w:val="99"/>
    <w:locked/>
    <w:rsid w:val="002F7BEA"/>
    <w:rPr>
      <w:rFonts w:ascii="Courier New" w:hAnsi="Courier New" w:cs="Courier New"/>
      <w:sz w:val="20"/>
      <w:szCs w:val="20"/>
      <w:lang w:val="kk-KZ" w:eastAsia="kk-KZ"/>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uiPriority w:val="99"/>
    <w:semiHidden/>
    <w:rsid w:val="00456240"/>
    <w:pPr>
      <w:spacing w:after="160" w:line="240" w:lineRule="exact"/>
    </w:pPr>
    <w:rPr>
      <w:rFonts w:ascii="Verdana" w:eastAsia="Times New Roman" w:hAnsi="Verdana" w:cs="Verdana"/>
      <w:sz w:val="20"/>
      <w:szCs w:val="20"/>
      <w:lang w:val="en-US"/>
    </w:rPr>
  </w:style>
  <w:style w:type="paragraph" w:styleId="af1">
    <w:name w:val="footer"/>
    <w:basedOn w:val="a"/>
    <w:link w:val="af2"/>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locked/>
    <w:rsid w:val="00456240"/>
    <w:rPr>
      <w:rFonts w:ascii="Times New Roman" w:hAnsi="Times New Roman" w:cs="Times New Roman"/>
      <w:sz w:val="24"/>
      <w:szCs w:val="24"/>
      <w:lang w:eastAsia="ru-RU"/>
    </w:rPr>
  </w:style>
  <w:style w:type="character" w:styleId="af3">
    <w:name w:val="page number"/>
    <w:basedOn w:val="a0"/>
    <w:uiPriority w:val="99"/>
    <w:rsid w:val="00456240"/>
  </w:style>
  <w:style w:type="paragraph" w:styleId="af4">
    <w:name w:val="header"/>
    <w:basedOn w:val="a"/>
    <w:link w:val="af5"/>
    <w:uiPriority w:val="99"/>
    <w:rsid w:val="00456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locked/>
    <w:rsid w:val="00456240"/>
    <w:rPr>
      <w:rFonts w:ascii="Times New Roman" w:hAnsi="Times New Roman" w:cs="Times New Roman"/>
      <w:sz w:val="24"/>
      <w:szCs w:val="24"/>
      <w:lang w:eastAsia="ru-RU"/>
    </w:rPr>
  </w:style>
  <w:style w:type="paragraph" w:customStyle="1" w:styleId="CharCharCharCharCharCharCharCharCharCharCharCharChar1">
    <w:name w:val="Знак Знак Char Char Знак Знак Char Char Знак Знак Char Char Знак Знак Char Знак Знак Char Char Знак Знак Char Char Char Знак Знак Char1"/>
    <w:basedOn w:val="a"/>
    <w:uiPriority w:val="99"/>
    <w:semiHidden/>
    <w:rsid w:val="00147D8E"/>
    <w:pPr>
      <w:spacing w:after="160" w:line="240" w:lineRule="exact"/>
    </w:pPr>
    <w:rPr>
      <w:rFonts w:ascii="Verdana" w:eastAsia="Times New Roman" w:hAnsi="Verdana" w:cs="Verdana"/>
      <w:sz w:val="20"/>
      <w:szCs w:val="20"/>
      <w:lang w:val="en-US"/>
    </w:rPr>
  </w:style>
  <w:style w:type="paragraph" w:styleId="af6">
    <w:name w:val="Revision"/>
    <w:hidden/>
    <w:uiPriority w:val="99"/>
    <w:semiHidden/>
    <w:rsid w:val="004D5EF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9592">
      <w:marLeft w:val="0"/>
      <w:marRight w:val="0"/>
      <w:marTop w:val="0"/>
      <w:marBottom w:val="0"/>
      <w:divBdr>
        <w:top w:val="none" w:sz="0" w:space="0" w:color="auto"/>
        <w:left w:val="none" w:sz="0" w:space="0" w:color="auto"/>
        <w:bottom w:val="none" w:sz="0" w:space="0" w:color="auto"/>
        <w:right w:val="none" w:sz="0" w:space="0" w:color="auto"/>
      </w:divBdr>
    </w:div>
    <w:div w:id="1114639593">
      <w:marLeft w:val="0"/>
      <w:marRight w:val="0"/>
      <w:marTop w:val="0"/>
      <w:marBottom w:val="0"/>
      <w:divBdr>
        <w:top w:val="none" w:sz="0" w:space="0" w:color="auto"/>
        <w:left w:val="none" w:sz="0" w:space="0" w:color="auto"/>
        <w:bottom w:val="none" w:sz="0" w:space="0" w:color="auto"/>
        <w:right w:val="none" w:sz="0" w:space="0" w:color="auto"/>
      </w:divBdr>
    </w:div>
    <w:div w:id="1114639594">
      <w:marLeft w:val="0"/>
      <w:marRight w:val="0"/>
      <w:marTop w:val="0"/>
      <w:marBottom w:val="0"/>
      <w:divBdr>
        <w:top w:val="none" w:sz="0" w:space="0" w:color="auto"/>
        <w:left w:val="none" w:sz="0" w:space="0" w:color="auto"/>
        <w:bottom w:val="none" w:sz="0" w:space="0" w:color="auto"/>
        <w:right w:val="none" w:sz="0" w:space="0" w:color="auto"/>
      </w:divBdr>
    </w:div>
    <w:div w:id="1114639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4338</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Гаркушин</dc:creator>
  <cp:lastModifiedBy>Гульнара Бейсенова</cp:lastModifiedBy>
  <cp:revision>17</cp:revision>
  <cp:lastPrinted>2015-07-08T12:04:00Z</cp:lastPrinted>
  <dcterms:created xsi:type="dcterms:W3CDTF">2015-11-09T09:35:00Z</dcterms:created>
  <dcterms:modified xsi:type="dcterms:W3CDTF">2015-11-09T11:37:00Z</dcterms:modified>
</cp:coreProperties>
</file>